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5CA" w:rsidRPr="00F441C7" w:rsidRDefault="00F735CA" w:rsidP="00F735CA">
      <w:pPr>
        <w:pStyle w:val="Ttulo1"/>
        <w:ind w:left="0" w:right="540"/>
        <w:rPr>
          <w:sz w:val="16"/>
        </w:rPr>
      </w:pPr>
      <w:r>
        <w:rPr>
          <w:rFonts w:ascii="Times New Roman" w:hAnsi="Times New Roman"/>
          <w:noProof/>
          <w:sz w:val="16"/>
          <w:lang w:val="es-CR" w:eastAsia="es-C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-814070</wp:posOffset>
            </wp:positionV>
            <wp:extent cx="7787640" cy="10591800"/>
            <wp:effectExtent l="19050" t="0" r="3810" b="0"/>
            <wp:wrapNone/>
            <wp:docPr id="7" name="Imagen 2" descr="plant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plantill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7640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0020B">
        <w:rPr>
          <w:rFonts w:ascii="Times New Roman" w:hAnsi="Times New Roman"/>
          <w:sz w:val="16"/>
        </w:rPr>
        <w:t xml:space="preserve">Boletín </w:t>
      </w:r>
      <w:r>
        <w:rPr>
          <w:rFonts w:ascii="Times New Roman" w:hAnsi="Times New Roman"/>
          <w:sz w:val="16"/>
        </w:rPr>
        <w:t>No</w:t>
      </w:r>
      <w:r w:rsidR="00E33B88">
        <w:rPr>
          <w:rFonts w:ascii="Times New Roman" w:hAnsi="Times New Roman"/>
          <w:sz w:val="16"/>
        </w:rPr>
        <w:t xml:space="preserve"> 52</w:t>
      </w:r>
      <w:r>
        <w:rPr>
          <w:rFonts w:ascii="Times New Roman" w:hAnsi="Times New Roman"/>
          <w:sz w:val="16"/>
        </w:rPr>
        <w:t xml:space="preserve">   del </w:t>
      </w:r>
      <w:r w:rsidR="00E33B88">
        <w:rPr>
          <w:rFonts w:ascii="Times New Roman" w:hAnsi="Times New Roman"/>
          <w:sz w:val="16"/>
        </w:rPr>
        <w:t xml:space="preserve"> 18 </w:t>
      </w:r>
      <w:r w:rsidR="0090011A">
        <w:rPr>
          <w:rFonts w:ascii="Times New Roman" w:hAnsi="Times New Roman"/>
          <w:sz w:val="16"/>
        </w:rPr>
        <w:t xml:space="preserve"> </w:t>
      </w:r>
      <w:r w:rsidRPr="0050020B">
        <w:rPr>
          <w:rFonts w:ascii="Times New Roman" w:hAnsi="Times New Roman"/>
          <w:sz w:val="16"/>
        </w:rPr>
        <w:t xml:space="preserve"> de </w:t>
      </w:r>
      <w:r w:rsidR="00DC4E75">
        <w:rPr>
          <w:rFonts w:ascii="Times New Roman" w:hAnsi="Times New Roman"/>
          <w:sz w:val="16"/>
        </w:rPr>
        <w:t xml:space="preserve"> setiembre </w:t>
      </w:r>
      <w:r w:rsidR="0090011A"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sz w:val="16"/>
        </w:rPr>
        <w:t xml:space="preserve"> del 2012</w:t>
      </w:r>
    </w:p>
    <w:p w:rsidR="00F735CA" w:rsidRDefault="00F735CA" w:rsidP="00F735CA">
      <w:pPr>
        <w:pStyle w:val="Ttulo1"/>
        <w:tabs>
          <w:tab w:val="num" w:pos="1420"/>
        </w:tabs>
        <w:ind w:left="-180" w:right="54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  </w:t>
      </w:r>
      <w:hyperlink r:id="rId6" w:history="1">
        <w:r w:rsidRPr="007E4A6F">
          <w:rPr>
            <w:rStyle w:val="Hipervnculo"/>
            <w:rFonts w:ascii="Times New Roman" w:hAnsi="Times New Roman"/>
            <w:sz w:val="16"/>
            <w:szCs w:val="16"/>
          </w:rPr>
          <w:t>www.recope.com</w:t>
        </w:r>
      </w:hyperlink>
    </w:p>
    <w:p w:rsidR="00F735CA" w:rsidRDefault="00F735CA" w:rsidP="00F735CA">
      <w:pPr>
        <w:pStyle w:val="Ttulo1"/>
        <w:tabs>
          <w:tab w:val="num" w:pos="1420"/>
        </w:tabs>
        <w:ind w:left="-180" w:right="54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  Departamento de Comunicación </w:t>
      </w:r>
      <w:r w:rsidRPr="007E4A6F">
        <w:rPr>
          <w:rFonts w:ascii="Times New Roman" w:hAnsi="Times New Roman"/>
          <w:sz w:val="16"/>
          <w:szCs w:val="16"/>
        </w:rPr>
        <w:t xml:space="preserve"> </w:t>
      </w:r>
    </w:p>
    <w:p w:rsidR="00F735CA" w:rsidRPr="00F735CA" w:rsidRDefault="00F735CA" w:rsidP="00F735CA">
      <w:pPr>
        <w:rPr>
          <w:lang w:val="es-ES" w:eastAsia="es-ES"/>
        </w:rPr>
      </w:pPr>
    </w:p>
    <w:p w:rsidR="009932D7" w:rsidRPr="003C2C18" w:rsidRDefault="00F735CA" w:rsidP="003C2C18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Avanza construcción de esfera para almacenar </w:t>
      </w:r>
      <w:r w:rsidR="003C2C18">
        <w:rPr>
          <w:rFonts w:ascii="Times New Roman" w:hAnsi="Times New Roman" w:cs="Times New Roman"/>
          <w:b/>
          <w:sz w:val="52"/>
          <w:szCs w:val="52"/>
        </w:rPr>
        <w:t>gas licuado de petróleo</w:t>
      </w:r>
    </w:p>
    <w:p w:rsidR="00637841" w:rsidRPr="00F16072" w:rsidRDefault="00637841">
      <w:pPr>
        <w:rPr>
          <w:rFonts w:ascii="Times New Roman" w:hAnsi="Times New Roman" w:cs="Times New Roman"/>
        </w:rPr>
      </w:pPr>
    </w:p>
    <w:p w:rsidR="00637841" w:rsidRPr="00F16072" w:rsidRDefault="00637841" w:rsidP="00637841">
      <w:pPr>
        <w:rPr>
          <w:rFonts w:ascii="Times New Roman" w:hAnsi="Times New Roman" w:cs="Times New Roman"/>
        </w:rPr>
      </w:pPr>
    </w:p>
    <w:p w:rsidR="00B12B09" w:rsidRPr="00F56278" w:rsidRDefault="00B12B09" w:rsidP="00637841">
      <w:pPr>
        <w:rPr>
          <w:rFonts w:ascii="Times New Roman" w:hAnsi="Times New Roman"/>
        </w:rPr>
      </w:pPr>
      <w:r w:rsidRPr="00F56278">
        <w:rPr>
          <w:rFonts w:ascii="Times New Roman" w:hAnsi="Times New Roman"/>
        </w:rPr>
        <w:t>La imponente figura de  la esfera  7711</w:t>
      </w:r>
      <w:r w:rsidR="00172C40">
        <w:rPr>
          <w:rFonts w:ascii="Times New Roman" w:hAnsi="Times New Roman"/>
        </w:rPr>
        <w:t xml:space="preserve"> que almacenará 25 000 barriles de Gas Licuado de Petróleo (GLP), </w:t>
      </w:r>
      <w:r w:rsidRPr="00F56278">
        <w:rPr>
          <w:rFonts w:ascii="Times New Roman" w:hAnsi="Times New Roman"/>
        </w:rPr>
        <w:t xml:space="preserve"> empieza a levantarse en medio de las instalac</w:t>
      </w:r>
      <w:r w:rsidR="00F000F9" w:rsidRPr="00F56278">
        <w:rPr>
          <w:rFonts w:ascii="Times New Roman" w:hAnsi="Times New Roman"/>
        </w:rPr>
        <w:t xml:space="preserve">iones de la refinería en  </w:t>
      </w:r>
      <w:proofErr w:type="spellStart"/>
      <w:r w:rsidR="00F000F9" w:rsidRPr="00F56278">
        <w:rPr>
          <w:rFonts w:ascii="Times New Roman" w:hAnsi="Times New Roman"/>
        </w:rPr>
        <w:t>Moín</w:t>
      </w:r>
      <w:proofErr w:type="spellEnd"/>
      <w:r w:rsidR="00F000F9" w:rsidRPr="00F56278">
        <w:rPr>
          <w:rFonts w:ascii="Times New Roman" w:hAnsi="Times New Roman"/>
        </w:rPr>
        <w:t xml:space="preserve"> </w:t>
      </w:r>
      <w:r w:rsidRPr="00F56278">
        <w:rPr>
          <w:rFonts w:ascii="Times New Roman" w:hAnsi="Times New Roman"/>
        </w:rPr>
        <w:t xml:space="preserve"> </w:t>
      </w:r>
      <w:r w:rsidR="00B62487" w:rsidRPr="00F56278">
        <w:rPr>
          <w:rFonts w:ascii="Times New Roman" w:hAnsi="Times New Roman"/>
        </w:rPr>
        <w:t>y a la fecha el pr</w:t>
      </w:r>
      <w:r w:rsidR="009210C0">
        <w:rPr>
          <w:rFonts w:ascii="Times New Roman" w:hAnsi="Times New Roman"/>
        </w:rPr>
        <w:t>oyecto  presenta  un avance de</w:t>
      </w:r>
      <w:r w:rsidRPr="00F56278">
        <w:rPr>
          <w:rFonts w:ascii="Times New Roman" w:hAnsi="Times New Roman"/>
        </w:rPr>
        <w:t xml:space="preserve"> </w:t>
      </w:r>
      <w:r w:rsidR="00BD5D36" w:rsidRPr="00F56278">
        <w:rPr>
          <w:rFonts w:ascii="Times New Roman" w:hAnsi="Times New Roman"/>
        </w:rPr>
        <w:t>alrededor d</w:t>
      </w:r>
      <w:r w:rsidR="00B62487" w:rsidRPr="00F56278">
        <w:rPr>
          <w:rFonts w:ascii="Times New Roman" w:hAnsi="Times New Roman"/>
        </w:rPr>
        <w:t>e</w:t>
      </w:r>
      <w:r w:rsidR="00BD5D36" w:rsidRPr="00F56278">
        <w:rPr>
          <w:rFonts w:ascii="Times New Roman" w:hAnsi="Times New Roman"/>
        </w:rPr>
        <w:t>l 40 % de la fase de construcción</w:t>
      </w:r>
      <w:r w:rsidR="00B62487" w:rsidRPr="00F56278">
        <w:rPr>
          <w:rFonts w:ascii="Times New Roman" w:hAnsi="Times New Roman"/>
        </w:rPr>
        <w:t xml:space="preserve">. </w:t>
      </w:r>
      <w:r w:rsidR="007570FE">
        <w:rPr>
          <w:rFonts w:ascii="Times New Roman" w:hAnsi="Times New Roman"/>
        </w:rPr>
        <w:t>El p</w:t>
      </w:r>
      <w:r w:rsidR="00973373" w:rsidRPr="00973373">
        <w:rPr>
          <w:rFonts w:ascii="Times New Roman" w:hAnsi="Times New Roman"/>
        </w:rPr>
        <w:t>royecto</w:t>
      </w:r>
      <w:r w:rsidR="00973373">
        <w:rPr>
          <w:rFonts w:ascii="Times New Roman" w:hAnsi="Times New Roman"/>
        </w:rPr>
        <w:t xml:space="preserve"> </w:t>
      </w:r>
      <w:r w:rsidR="00973373" w:rsidRPr="00973373">
        <w:rPr>
          <w:rFonts w:ascii="Times New Roman" w:hAnsi="Times New Roman"/>
        </w:rPr>
        <w:t>t</w:t>
      </w:r>
      <w:r w:rsidR="00973373">
        <w:rPr>
          <w:rFonts w:ascii="Times New Roman" w:hAnsi="Times New Roman"/>
        </w:rPr>
        <w:t>iene</w:t>
      </w:r>
      <w:r w:rsidR="00973373" w:rsidRPr="00973373">
        <w:rPr>
          <w:rFonts w:ascii="Times New Roman" w:hAnsi="Times New Roman"/>
        </w:rPr>
        <w:t xml:space="preserve"> un costo </w:t>
      </w:r>
      <w:r w:rsidR="00B3409C">
        <w:rPr>
          <w:rFonts w:ascii="Times New Roman" w:hAnsi="Times New Roman"/>
        </w:rPr>
        <w:t xml:space="preserve"> </w:t>
      </w:r>
      <w:r w:rsidR="00973373" w:rsidRPr="00973373">
        <w:rPr>
          <w:rFonts w:ascii="Times New Roman" w:hAnsi="Times New Roman"/>
        </w:rPr>
        <w:t xml:space="preserve"> de </w:t>
      </w:r>
      <w:r w:rsidR="00B3409C">
        <w:rPr>
          <w:rFonts w:ascii="Times New Roman" w:hAnsi="Times New Roman"/>
        </w:rPr>
        <w:t xml:space="preserve"> $ 12.069.672  </w:t>
      </w:r>
      <w:r w:rsidR="00973373" w:rsidRPr="00973373">
        <w:rPr>
          <w:rFonts w:ascii="Times New Roman" w:hAnsi="Times New Roman"/>
        </w:rPr>
        <w:t xml:space="preserve"> (</w:t>
      </w:r>
      <w:r w:rsidR="00B3409C">
        <w:rPr>
          <w:rFonts w:ascii="Times New Roman" w:hAnsi="Times New Roman"/>
        </w:rPr>
        <w:t>doce</w:t>
      </w:r>
      <w:r w:rsidR="00B3409C" w:rsidRPr="00973373">
        <w:rPr>
          <w:rFonts w:ascii="Times New Roman" w:hAnsi="Times New Roman"/>
        </w:rPr>
        <w:t xml:space="preserve"> millones </w:t>
      </w:r>
      <w:r w:rsidR="00B3409C">
        <w:rPr>
          <w:rFonts w:ascii="Times New Roman" w:hAnsi="Times New Roman"/>
        </w:rPr>
        <w:t>sesenta y nueve mil seiscientos setenta y dos dólares</w:t>
      </w:r>
      <w:r w:rsidR="00973373" w:rsidRPr="00973373">
        <w:rPr>
          <w:rFonts w:ascii="Times New Roman" w:hAnsi="Times New Roman"/>
        </w:rPr>
        <w:t>).</w:t>
      </w:r>
      <w:r w:rsidR="00973373" w:rsidRPr="00973373">
        <w:rPr>
          <w:rFonts w:ascii="Times New Roman" w:hAnsi="Times New Roman"/>
        </w:rPr>
        <w:tab/>
      </w:r>
      <w:r w:rsidR="00973373" w:rsidRPr="00973373">
        <w:rPr>
          <w:rFonts w:ascii="Times New Roman" w:hAnsi="Times New Roman"/>
        </w:rPr>
        <w:tab/>
      </w:r>
    </w:p>
    <w:p w:rsidR="00B12B09" w:rsidRPr="00F56278" w:rsidRDefault="00B12B09" w:rsidP="00637841">
      <w:pPr>
        <w:rPr>
          <w:rFonts w:ascii="Times New Roman" w:hAnsi="Times New Roman"/>
        </w:rPr>
      </w:pPr>
    </w:p>
    <w:p w:rsidR="00B3409C" w:rsidRDefault="00836B85" w:rsidP="00637841">
      <w:pPr>
        <w:rPr>
          <w:rFonts w:ascii="Times New Roman" w:hAnsi="Times New Roman"/>
        </w:rPr>
      </w:pPr>
      <w:r w:rsidRPr="00F56278">
        <w:rPr>
          <w:rFonts w:ascii="Times New Roman" w:hAnsi="Times New Roman"/>
        </w:rPr>
        <w:t xml:space="preserve">La obra civil de </w:t>
      </w:r>
      <w:r w:rsidR="007570FE">
        <w:rPr>
          <w:rFonts w:ascii="Times New Roman" w:hAnsi="Times New Roman"/>
        </w:rPr>
        <w:t xml:space="preserve">cimentación se finalizó al 100% </w:t>
      </w:r>
      <w:r w:rsidRPr="00F56278">
        <w:rPr>
          <w:rFonts w:ascii="Times New Roman" w:hAnsi="Times New Roman"/>
        </w:rPr>
        <w:t xml:space="preserve"> y se completó la fosa para las tuberías, quedando pendiente el resto de la obra urbanística hasta avanzar </w:t>
      </w:r>
      <w:r w:rsidR="00CE60B0">
        <w:rPr>
          <w:rFonts w:ascii="Times New Roman" w:hAnsi="Times New Roman"/>
        </w:rPr>
        <w:t>a</w:t>
      </w:r>
      <w:r w:rsidRPr="00F56278">
        <w:rPr>
          <w:rFonts w:ascii="Times New Roman" w:hAnsi="Times New Roman"/>
        </w:rPr>
        <w:t xml:space="preserve"> la </w:t>
      </w:r>
      <w:r w:rsidR="00CE60B0">
        <w:rPr>
          <w:rFonts w:ascii="Times New Roman" w:hAnsi="Times New Roman"/>
        </w:rPr>
        <w:t xml:space="preserve">fase </w:t>
      </w:r>
      <w:r w:rsidR="007570FE">
        <w:rPr>
          <w:rFonts w:ascii="Times New Roman" w:hAnsi="Times New Roman"/>
        </w:rPr>
        <w:t>mecánica; s</w:t>
      </w:r>
      <w:r w:rsidR="00637841" w:rsidRPr="00F56278">
        <w:rPr>
          <w:rFonts w:ascii="Times New Roman" w:hAnsi="Times New Roman"/>
        </w:rPr>
        <w:t>e está finalizando el montaje de la esfera para continuar con la soldadura de los segmentos.</w:t>
      </w:r>
      <w:r w:rsidRPr="00F56278">
        <w:rPr>
          <w:rFonts w:ascii="Times New Roman" w:hAnsi="Times New Roman"/>
        </w:rPr>
        <w:t xml:space="preserve"> </w:t>
      </w:r>
      <w:r w:rsidR="00172C40">
        <w:rPr>
          <w:rFonts w:ascii="Times New Roman" w:hAnsi="Times New Roman"/>
        </w:rPr>
        <w:t xml:space="preserve"> </w:t>
      </w:r>
      <w:r w:rsidR="00CC0EA9" w:rsidRPr="00973373">
        <w:rPr>
          <w:rFonts w:ascii="Times New Roman" w:hAnsi="Times New Roman"/>
        </w:rPr>
        <w:tab/>
      </w:r>
    </w:p>
    <w:p w:rsidR="00B3409C" w:rsidRDefault="00B3409C" w:rsidP="00637841">
      <w:pPr>
        <w:rPr>
          <w:rFonts w:ascii="Times New Roman" w:hAnsi="Times New Roman"/>
        </w:rPr>
      </w:pPr>
    </w:p>
    <w:p w:rsidR="00CC0EA9" w:rsidRPr="00973373" w:rsidRDefault="00CC0EA9" w:rsidP="00637841">
      <w:pPr>
        <w:rPr>
          <w:rFonts w:ascii="Times New Roman" w:hAnsi="Times New Roman"/>
        </w:rPr>
      </w:pPr>
      <w:r w:rsidRPr="00973373">
        <w:rPr>
          <w:rFonts w:ascii="Times New Roman" w:hAnsi="Times New Roman"/>
        </w:rPr>
        <w:tab/>
      </w:r>
      <w:r w:rsidRPr="00973373">
        <w:rPr>
          <w:rFonts w:ascii="Times New Roman" w:hAnsi="Times New Roman"/>
        </w:rPr>
        <w:tab/>
      </w:r>
      <w:r w:rsidRPr="00973373">
        <w:rPr>
          <w:rFonts w:ascii="Times New Roman" w:hAnsi="Times New Roman"/>
        </w:rPr>
        <w:tab/>
      </w:r>
      <w:r w:rsidRPr="00973373">
        <w:rPr>
          <w:rFonts w:ascii="Times New Roman" w:hAnsi="Times New Roman"/>
        </w:rPr>
        <w:tab/>
      </w:r>
      <w:r w:rsidRPr="00973373">
        <w:rPr>
          <w:rFonts w:ascii="Times New Roman" w:hAnsi="Times New Roman"/>
        </w:rPr>
        <w:tab/>
      </w:r>
      <w:r w:rsidRPr="00973373">
        <w:rPr>
          <w:rFonts w:ascii="Times New Roman" w:hAnsi="Times New Roman"/>
        </w:rPr>
        <w:tab/>
      </w:r>
    </w:p>
    <w:p w:rsidR="00CC0EA9" w:rsidRDefault="00CC0EA9" w:rsidP="00CC0EA9">
      <w:pPr>
        <w:ind w:left="993"/>
      </w:pPr>
      <w:r>
        <w:rPr>
          <w:noProof/>
          <w:lang w:eastAsia="es-CR"/>
        </w:rPr>
        <w:drawing>
          <wp:inline distT="0" distB="0" distL="0" distR="0">
            <wp:extent cx="4391025" cy="2464029"/>
            <wp:effectExtent l="19050" t="0" r="9525" b="0"/>
            <wp:docPr id="2" name="Imagen 2" descr="C:\Users\gabriela-mr\Downloads\IMG_038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briela-mr\Downloads\IMG_0385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464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EA9" w:rsidRDefault="00CC0EA9" w:rsidP="00637841">
      <w:r>
        <w:tab/>
      </w:r>
    </w:p>
    <w:p w:rsidR="00CC0EA9" w:rsidRDefault="00CC0EA9" w:rsidP="00637841"/>
    <w:p w:rsidR="00B62487" w:rsidRDefault="00B62487" w:rsidP="00F735CA">
      <w:pPr>
        <w:rPr>
          <w:rFonts w:ascii="Times New Roman" w:hAnsi="Times New Roman"/>
        </w:rPr>
      </w:pPr>
      <w:r w:rsidRPr="00F56278">
        <w:rPr>
          <w:rFonts w:ascii="Times New Roman" w:hAnsi="Times New Roman"/>
        </w:rPr>
        <w:t xml:space="preserve">Para el mes de octubre  se espera que  ingresen </w:t>
      </w:r>
      <w:r w:rsidR="00E43321">
        <w:rPr>
          <w:rFonts w:ascii="Times New Roman" w:hAnsi="Times New Roman"/>
        </w:rPr>
        <w:t xml:space="preserve">las tuberías y accesorios </w:t>
      </w:r>
      <w:r w:rsidR="00172C40">
        <w:rPr>
          <w:rFonts w:ascii="Times New Roman" w:hAnsi="Times New Roman"/>
        </w:rPr>
        <w:t xml:space="preserve"> y </w:t>
      </w:r>
      <w:r w:rsidR="00E43321">
        <w:rPr>
          <w:rFonts w:ascii="Times New Roman" w:hAnsi="Times New Roman"/>
        </w:rPr>
        <w:t xml:space="preserve"> en este momento </w:t>
      </w:r>
      <w:r w:rsidR="00172C40">
        <w:rPr>
          <w:rFonts w:ascii="Times New Roman" w:hAnsi="Times New Roman"/>
        </w:rPr>
        <w:t>s</w:t>
      </w:r>
      <w:r w:rsidR="00CC0EA9" w:rsidRPr="00F56278">
        <w:rPr>
          <w:rFonts w:ascii="Times New Roman" w:hAnsi="Times New Roman"/>
        </w:rPr>
        <w:t xml:space="preserve">e están finalizando las revisiones a la ingeniería de detalle de obra mecánica, eléctrica y electrónica. </w:t>
      </w:r>
      <w:r w:rsidRPr="00F56278">
        <w:rPr>
          <w:rFonts w:ascii="Times New Roman" w:hAnsi="Times New Roman"/>
        </w:rPr>
        <w:t xml:space="preserve">La empresa encargada </w:t>
      </w:r>
      <w:r w:rsidR="00D611B5">
        <w:rPr>
          <w:rFonts w:ascii="Times New Roman" w:hAnsi="Times New Roman"/>
        </w:rPr>
        <w:t xml:space="preserve">del proyecto </w:t>
      </w:r>
      <w:r w:rsidRPr="00F56278">
        <w:rPr>
          <w:rFonts w:ascii="Times New Roman" w:hAnsi="Times New Roman"/>
        </w:rPr>
        <w:t xml:space="preserve"> es</w:t>
      </w:r>
      <w:r w:rsidR="00F000F9" w:rsidRPr="00F56278">
        <w:rPr>
          <w:rFonts w:ascii="Times New Roman" w:hAnsi="Times New Roman"/>
        </w:rPr>
        <w:t xml:space="preserve"> la compañía Felguera IHI S.A (</w:t>
      </w:r>
      <w:r w:rsidRPr="00F56278">
        <w:rPr>
          <w:rFonts w:ascii="Times New Roman" w:hAnsi="Times New Roman"/>
        </w:rPr>
        <w:t xml:space="preserve">española) </w:t>
      </w:r>
      <w:r w:rsidR="00172C40">
        <w:rPr>
          <w:rFonts w:ascii="Times New Roman" w:hAnsi="Times New Roman"/>
        </w:rPr>
        <w:t xml:space="preserve">también </w:t>
      </w:r>
      <w:r w:rsidR="00D611B5">
        <w:rPr>
          <w:rFonts w:ascii="Times New Roman" w:hAnsi="Times New Roman"/>
        </w:rPr>
        <w:t>responsable</w:t>
      </w:r>
      <w:r w:rsidR="00172C40">
        <w:rPr>
          <w:rFonts w:ascii="Times New Roman" w:hAnsi="Times New Roman"/>
        </w:rPr>
        <w:t xml:space="preserve"> de construir seis recipientes horizontales y otras cuatro esferas.</w:t>
      </w:r>
    </w:p>
    <w:p w:rsidR="00CE60B0" w:rsidRPr="00F56278" w:rsidRDefault="00CE60B0" w:rsidP="00F735CA">
      <w:pPr>
        <w:rPr>
          <w:rFonts w:ascii="Times New Roman" w:hAnsi="Times New Roman"/>
        </w:rPr>
      </w:pPr>
    </w:p>
    <w:p w:rsidR="00CC0EA9" w:rsidRPr="00F16072" w:rsidRDefault="00CC0EA9" w:rsidP="00CC0EA9">
      <w:pPr>
        <w:rPr>
          <w:rFonts w:ascii="Times New Roman" w:hAnsi="Times New Roman" w:cs="Times New Roman"/>
        </w:rPr>
      </w:pPr>
    </w:p>
    <w:p w:rsidR="00CC0EA9" w:rsidRPr="00F56278" w:rsidRDefault="00172C40" w:rsidP="00CC0EA9">
      <w:pPr>
        <w:rPr>
          <w:rFonts w:ascii="Times New Roman" w:hAnsi="Times New Roman"/>
        </w:rPr>
      </w:pPr>
      <w:r>
        <w:rPr>
          <w:rFonts w:ascii="Times New Roman" w:hAnsi="Times New Roman"/>
        </w:rPr>
        <w:t>Respecto</w:t>
      </w:r>
      <w:r w:rsidR="00B62487" w:rsidRPr="00F5627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a</w:t>
      </w:r>
      <w:r w:rsidR="00B62487" w:rsidRPr="00F56278">
        <w:rPr>
          <w:rFonts w:ascii="Times New Roman" w:hAnsi="Times New Roman"/>
        </w:rPr>
        <w:t xml:space="preserve">l proyecto para la construcción de seis recipientes horizontales </w:t>
      </w:r>
      <w:r>
        <w:rPr>
          <w:rFonts w:ascii="Times New Roman" w:hAnsi="Times New Roman"/>
        </w:rPr>
        <w:t xml:space="preserve">que permitirá </w:t>
      </w:r>
      <w:r w:rsidR="0016064E">
        <w:rPr>
          <w:rFonts w:ascii="Times New Roman" w:hAnsi="Times New Roman"/>
        </w:rPr>
        <w:t xml:space="preserve">incrementar en 9.000  barriles </w:t>
      </w:r>
      <w:r w:rsidR="00F56278" w:rsidRPr="00F56278">
        <w:rPr>
          <w:rFonts w:ascii="Times New Roman" w:hAnsi="Times New Roman"/>
        </w:rPr>
        <w:t xml:space="preserve">la capacidad de almacenamiento del </w:t>
      </w:r>
      <w:r>
        <w:rPr>
          <w:rFonts w:ascii="Times New Roman" w:hAnsi="Times New Roman"/>
        </w:rPr>
        <w:t>GLP</w:t>
      </w:r>
      <w:r w:rsidR="00F56278">
        <w:rPr>
          <w:rFonts w:ascii="Times New Roman" w:hAnsi="Times New Roman"/>
        </w:rPr>
        <w:t xml:space="preserve">, </w:t>
      </w:r>
      <w:r w:rsidR="009932D7" w:rsidRPr="00F56278">
        <w:rPr>
          <w:rFonts w:ascii="Times New Roman" w:hAnsi="Times New Roman"/>
        </w:rPr>
        <w:t>presenta un avance importante en la obra civil</w:t>
      </w:r>
      <w:r w:rsidR="00CC0EA9" w:rsidRPr="00F56278">
        <w:rPr>
          <w:rFonts w:ascii="Times New Roman" w:hAnsi="Times New Roman"/>
        </w:rPr>
        <w:t xml:space="preserve">, </w:t>
      </w:r>
      <w:r w:rsidR="00F7713C" w:rsidRPr="00F56278">
        <w:rPr>
          <w:rFonts w:ascii="Times New Roman" w:hAnsi="Times New Roman"/>
        </w:rPr>
        <w:t xml:space="preserve">pues </w:t>
      </w:r>
      <w:r w:rsidR="00CC0EA9" w:rsidRPr="00F56278">
        <w:rPr>
          <w:rFonts w:ascii="Times New Roman" w:hAnsi="Times New Roman"/>
        </w:rPr>
        <w:t xml:space="preserve">se terminaron de chorrear los 23 pilotes de la cimentación y se está en proceso de </w:t>
      </w:r>
      <w:r w:rsidR="00D611B5">
        <w:rPr>
          <w:rFonts w:ascii="Times New Roman" w:hAnsi="Times New Roman"/>
        </w:rPr>
        <w:t>levantar</w:t>
      </w:r>
      <w:r w:rsidR="00CC0EA9" w:rsidRPr="00F56278">
        <w:rPr>
          <w:rFonts w:ascii="Times New Roman" w:hAnsi="Times New Roman"/>
        </w:rPr>
        <w:t xml:space="preserve"> las bases para soporte de los recipientes. </w:t>
      </w:r>
    </w:p>
    <w:p w:rsidR="00CC0EA9" w:rsidRPr="00F56278" w:rsidRDefault="00CC0EA9" w:rsidP="00CC0EA9">
      <w:pPr>
        <w:rPr>
          <w:rFonts w:ascii="Times New Roman" w:hAnsi="Times New Roman"/>
        </w:rPr>
      </w:pPr>
    </w:p>
    <w:p w:rsidR="00CC0EA9" w:rsidRPr="00F56278" w:rsidRDefault="00CB0DA2" w:rsidP="00F56278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es-CR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-814070</wp:posOffset>
            </wp:positionV>
            <wp:extent cx="7787640" cy="10591800"/>
            <wp:effectExtent l="19050" t="0" r="3810" b="0"/>
            <wp:wrapNone/>
            <wp:docPr id="5" name="Imagen 2" descr="plant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plantill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7640" cy="105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00F9" w:rsidRPr="00F56278">
        <w:rPr>
          <w:rFonts w:ascii="Times New Roman" w:hAnsi="Times New Roman"/>
        </w:rPr>
        <w:t>E</w:t>
      </w:r>
      <w:r w:rsidR="00CC0EA9" w:rsidRPr="00F56278">
        <w:rPr>
          <w:rFonts w:ascii="Times New Roman" w:hAnsi="Times New Roman"/>
        </w:rPr>
        <w:t xml:space="preserve">l ingreso </w:t>
      </w:r>
      <w:r w:rsidR="00172C40">
        <w:rPr>
          <w:rFonts w:ascii="Times New Roman" w:hAnsi="Times New Roman"/>
        </w:rPr>
        <w:t xml:space="preserve">al país </w:t>
      </w:r>
      <w:r w:rsidR="00CC0EA9" w:rsidRPr="00F56278">
        <w:rPr>
          <w:rFonts w:ascii="Times New Roman" w:hAnsi="Times New Roman"/>
        </w:rPr>
        <w:t xml:space="preserve">de los recipientes ya </w:t>
      </w:r>
      <w:r w:rsidR="00172C40" w:rsidRPr="00F56278">
        <w:rPr>
          <w:rFonts w:ascii="Times New Roman" w:hAnsi="Times New Roman"/>
        </w:rPr>
        <w:t>construidos, junto</w:t>
      </w:r>
      <w:r w:rsidR="00CC0EA9" w:rsidRPr="00F56278">
        <w:rPr>
          <w:rFonts w:ascii="Times New Roman" w:hAnsi="Times New Roman"/>
        </w:rPr>
        <w:t xml:space="preserve"> con las tuberías y accesorios</w:t>
      </w:r>
      <w:r w:rsidR="00172C40">
        <w:rPr>
          <w:rFonts w:ascii="Times New Roman" w:hAnsi="Times New Roman"/>
        </w:rPr>
        <w:t xml:space="preserve">, </w:t>
      </w:r>
      <w:r w:rsidR="00172C40" w:rsidRPr="00F56278">
        <w:rPr>
          <w:rFonts w:ascii="Times New Roman" w:hAnsi="Times New Roman"/>
        </w:rPr>
        <w:t xml:space="preserve">está programado </w:t>
      </w:r>
      <w:r w:rsidR="00172C40">
        <w:rPr>
          <w:rFonts w:ascii="Times New Roman" w:hAnsi="Times New Roman"/>
        </w:rPr>
        <w:t xml:space="preserve"> para el mes de octubre</w:t>
      </w:r>
      <w:r w:rsidR="00CC0EA9" w:rsidRPr="00F56278">
        <w:rPr>
          <w:rFonts w:ascii="Times New Roman" w:hAnsi="Times New Roman"/>
        </w:rPr>
        <w:t xml:space="preserve">. </w:t>
      </w:r>
      <w:r w:rsidR="00F56278" w:rsidRPr="00F56278">
        <w:rPr>
          <w:rFonts w:ascii="Times New Roman" w:hAnsi="Times New Roman"/>
        </w:rPr>
        <w:t xml:space="preserve">El proyecto  tendrá un costo total </w:t>
      </w:r>
      <w:r>
        <w:rPr>
          <w:rFonts w:ascii="Times New Roman" w:hAnsi="Times New Roman"/>
        </w:rPr>
        <w:t xml:space="preserve"> </w:t>
      </w:r>
      <w:r w:rsidRPr="00F56278">
        <w:rPr>
          <w:rFonts w:ascii="Times New Roman" w:hAnsi="Times New Roman"/>
        </w:rPr>
        <w:t xml:space="preserve"> de $10.481.266,00</w:t>
      </w:r>
      <w:r>
        <w:rPr>
          <w:rFonts w:ascii="Times New Roman" w:hAnsi="Times New Roman"/>
        </w:rPr>
        <w:t xml:space="preserve"> (diez millones cuatrocientos ochenta y un mil doscientos sesenta y seis dólares).</w:t>
      </w:r>
    </w:p>
    <w:p w:rsidR="00CC0EA9" w:rsidRPr="00F56278" w:rsidRDefault="00CC0EA9" w:rsidP="00CC0EA9">
      <w:pPr>
        <w:rPr>
          <w:rFonts w:ascii="Times New Roman" w:hAnsi="Times New Roman"/>
        </w:rPr>
      </w:pPr>
    </w:p>
    <w:p w:rsidR="00CC0EA9" w:rsidRDefault="00CC0EA9" w:rsidP="00CC0EA9">
      <w:pPr>
        <w:jc w:val="center"/>
      </w:pPr>
      <w:r>
        <w:rPr>
          <w:noProof/>
          <w:lang w:eastAsia="es-CR"/>
        </w:rPr>
        <w:drawing>
          <wp:inline distT="0" distB="0" distL="0" distR="0">
            <wp:extent cx="3921003" cy="2200275"/>
            <wp:effectExtent l="19050" t="0" r="3297" b="0"/>
            <wp:docPr id="1" name="Imagen 1" descr="C:\Users\gabriela-mr\Downloads\IMG_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briela-mr\Downloads\IMG_03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899" cy="220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EA9" w:rsidRPr="00F000F9" w:rsidRDefault="00F000F9" w:rsidP="00CC0EA9">
      <w:pPr>
        <w:jc w:val="center"/>
        <w:rPr>
          <w:rFonts w:ascii="Times New Roman" w:hAnsi="Times New Roman" w:cs="Times New Roman"/>
        </w:rPr>
      </w:pPr>
      <w:r>
        <w:t xml:space="preserve"> </w:t>
      </w:r>
      <w:r w:rsidR="00CC0EA9">
        <w:t xml:space="preserve"> </w:t>
      </w:r>
      <w:r w:rsidR="00CC0EA9" w:rsidRPr="00F000F9">
        <w:rPr>
          <w:rFonts w:ascii="Times New Roman" w:hAnsi="Times New Roman" w:cs="Times New Roman"/>
        </w:rPr>
        <w:t>Construcción armadura para base de soporte de RCH</w:t>
      </w:r>
    </w:p>
    <w:p w:rsidR="00CC0EA9" w:rsidRPr="00F000F9" w:rsidRDefault="00CC0EA9" w:rsidP="00CC0EA9">
      <w:pPr>
        <w:ind w:left="360"/>
        <w:rPr>
          <w:rFonts w:ascii="Times New Roman" w:hAnsi="Times New Roman" w:cs="Times New Roman"/>
        </w:rPr>
      </w:pPr>
    </w:p>
    <w:p w:rsidR="00CC0EA9" w:rsidRDefault="00CC0EA9" w:rsidP="00CC0EA9">
      <w:pPr>
        <w:ind w:left="360"/>
      </w:pPr>
    </w:p>
    <w:p w:rsidR="00F000F9" w:rsidRPr="00F56278" w:rsidRDefault="00F000F9" w:rsidP="00CC0EA9">
      <w:pPr>
        <w:rPr>
          <w:rFonts w:ascii="Times New Roman" w:hAnsi="Times New Roman"/>
        </w:rPr>
      </w:pPr>
      <w:r w:rsidRPr="00F56278">
        <w:rPr>
          <w:rFonts w:ascii="Times New Roman" w:hAnsi="Times New Roman"/>
        </w:rPr>
        <w:t>En cuanto al proyecto de construir otras 4 esferas e</w:t>
      </w:r>
      <w:r w:rsidR="00CC0EA9" w:rsidRPr="00F56278">
        <w:rPr>
          <w:rFonts w:ascii="Times New Roman" w:hAnsi="Times New Roman"/>
        </w:rPr>
        <w:t xml:space="preserve">l avance en esta contratación </w:t>
      </w:r>
      <w:r w:rsidR="007570FE">
        <w:rPr>
          <w:rFonts w:ascii="Times New Roman" w:hAnsi="Times New Roman"/>
        </w:rPr>
        <w:t>está</w:t>
      </w:r>
      <w:r w:rsidR="002E1922">
        <w:rPr>
          <w:rFonts w:ascii="Times New Roman" w:hAnsi="Times New Roman"/>
        </w:rPr>
        <w:t xml:space="preserve"> conforme al</w:t>
      </w:r>
      <w:r w:rsidR="00CC0EA9" w:rsidRPr="00F56278">
        <w:rPr>
          <w:rFonts w:ascii="Times New Roman" w:hAnsi="Times New Roman"/>
        </w:rPr>
        <w:t xml:space="preserve"> </w:t>
      </w:r>
      <w:r w:rsidR="002E1922">
        <w:rPr>
          <w:rFonts w:ascii="Times New Roman" w:hAnsi="Times New Roman"/>
        </w:rPr>
        <w:t xml:space="preserve"> </w:t>
      </w:r>
      <w:r w:rsidR="00CC0EA9" w:rsidRPr="00F56278">
        <w:rPr>
          <w:rFonts w:ascii="Times New Roman" w:hAnsi="Times New Roman"/>
        </w:rPr>
        <w:t xml:space="preserve"> cronograma, ya se entregaron los requisitos previos y se está en la etapa de revisión. </w:t>
      </w:r>
    </w:p>
    <w:p w:rsidR="00F000F9" w:rsidRPr="00F56278" w:rsidRDefault="00F000F9" w:rsidP="00CC0EA9">
      <w:pPr>
        <w:rPr>
          <w:rFonts w:ascii="Times New Roman" w:hAnsi="Times New Roman"/>
        </w:rPr>
      </w:pPr>
    </w:p>
    <w:p w:rsidR="00CC0EA9" w:rsidRPr="00F56278" w:rsidRDefault="00CC0EA9" w:rsidP="00CC0EA9">
      <w:pPr>
        <w:rPr>
          <w:rFonts w:ascii="Times New Roman" w:hAnsi="Times New Roman"/>
        </w:rPr>
      </w:pPr>
      <w:r w:rsidRPr="00F56278">
        <w:rPr>
          <w:rFonts w:ascii="Times New Roman" w:hAnsi="Times New Roman"/>
        </w:rPr>
        <w:t>Una vez aprobados se girará la orden de inicio de e</w:t>
      </w:r>
      <w:r w:rsidR="00C93EE9" w:rsidRPr="00F56278">
        <w:rPr>
          <w:rFonts w:ascii="Times New Roman" w:hAnsi="Times New Roman"/>
        </w:rPr>
        <w:t>jecución, con lo cual se estarán desarrollando los diseños detallados. Se programa iniciar con el movimiento de tierras y la obra civil en enero del 2013.</w:t>
      </w:r>
    </w:p>
    <w:p w:rsidR="00F56278" w:rsidRPr="00F56278" w:rsidRDefault="00F56278" w:rsidP="00F56278">
      <w:pPr>
        <w:rPr>
          <w:rFonts w:ascii="Times New Roman" w:hAnsi="Times New Roman"/>
        </w:rPr>
      </w:pPr>
    </w:p>
    <w:p w:rsidR="00CB0DA2" w:rsidRDefault="00F56278" w:rsidP="00B51EBA">
      <w:pPr>
        <w:rPr>
          <w:rFonts w:ascii="Times New Roman" w:eastAsia="Calibri" w:hAnsi="Times New Roman" w:cs="Times New Roman"/>
        </w:rPr>
      </w:pPr>
      <w:r w:rsidRPr="00F56278">
        <w:rPr>
          <w:rFonts w:ascii="Times New Roman" w:eastAsia="Calibri" w:hAnsi="Times New Roman" w:cs="Times New Roman"/>
        </w:rPr>
        <w:t>Las obras a desarrollar son cuatro esferas para almacenamiento de propano con una capacidad individual de 4000m</w:t>
      </w:r>
      <w:r w:rsidR="007570FE" w:rsidRPr="00B51EBA">
        <w:rPr>
          <w:rFonts w:ascii="Times New Roman" w:eastAsia="Calibri" w:hAnsi="Times New Roman" w:cs="Times New Roman"/>
          <w:vertAlign w:val="superscript"/>
        </w:rPr>
        <w:t>3</w:t>
      </w:r>
      <w:r w:rsidRPr="00F56278">
        <w:rPr>
          <w:rFonts w:ascii="Times New Roman" w:eastAsia="Calibri" w:hAnsi="Times New Roman" w:cs="Times New Roman"/>
        </w:rPr>
        <w:t xml:space="preserve"> (25 000 barriles), los sistemas de tuberías y bombeo para los procesos de importación, almacen</w:t>
      </w:r>
      <w:r w:rsidR="005F3BD8">
        <w:rPr>
          <w:rFonts w:ascii="Times New Roman" w:eastAsia="Calibri" w:hAnsi="Times New Roman" w:cs="Times New Roman"/>
        </w:rPr>
        <w:t>amiento, transferencias, ventas</w:t>
      </w:r>
      <w:r w:rsidR="007570FE">
        <w:rPr>
          <w:rFonts w:ascii="Times New Roman" w:eastAsia="Calibri" w:hAnsi="Times New Roman" w:cs="Times New Roman"/>
        </w:rPr>
        <w:t xml:space="preserve">, instrumentación y control </w:t>
      </w:r>
      <w:r w:rsidRPr="00F56278">
        <w:rPr>
          <w:rFonts w:ascii="Times New Roman" w:eastAsia="Calibri" w:hAnsi="Times New Roman" w:cs="Times New Roman"/>
        </w:rPr>
        <w:t xml:space="preserve">y protección contra incendio, así como la interconexión con los sistemas existentes y en construcción. </w:t>
      </w:r>
    </w:p>
    <w:p w:rsidR="00CB0DA2" w:rsidRDefault="00CB0DA2" w:rsidP="00B51EBA">
      <w:pPr>
        <w:rPr>
          <w:rFonts w:ascii="Times New Roman" w:eastAsia="Calibri" w:hAnsi="Times New Roman" w:cs="Times New Roman"/>
        </w:rPr>
      </w:pPr>
    </w:p>
    <w:p w:rsidR="00B51EBA" w:rsidRDefault="007570FE" w:rsidP="00B51EBA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El plazo de ejecución del p</w:t>
      </w:r>
      <w:r w:rsidR="00F56278" w:rsidRPr="00F56278">
        <w:rPr>
          <w:rFonts w:ascii="Times New Roman" w:eastAsia="Calibri" w:hAnsi="Times New Roman" w:cs="Times New Roman"/>
        </w:rPr>
        <w:t>royecto</w:t>
      </w:r>
      <w:r>
        <w:rPr>
          <w:rFonts w:ascii="Times New Roman" w:eastAsia="Calibri" w:hAnsi="Times New Roman" w:cs="Times New Roman"/>
        </w:rPr>
        <w:t xml:space="preserve"> se estima en tres años y medio</w:t>
      </w:r>
      <w:r w:rsidR="00F56278" w:rsidRPr="00F56278">
        <w:rPr>
          <w:rFonts w:ascii="Times New Roman" w:eastAsia="Calibri" w:hAnsi="Times New Roman" w:cs="Times New Roman"/>
        </w:rPr>
        <w:t xml:space="preserve"> y el costo  es de </w:t>
      </w:r>
      <w:r w:rsidR="00CB0DA2" w:rsidRPr="00F56278">
        <w:rPr>
          <w:rFonts w:ascii="Times New Roman" w:eastAsia="Calibri" w:hAnsi="Times New Roman" w:cs="Times New Roman"/>
        </w:rPr>
        <w:t>$</w:t>
      </w:r>
      <w:r w:rsidR="00CB0DA2">
        <w:rPr>
          <w:rFonts w:ascii="Times New Roman" w:eastAsia="Calibri" w:hAnsi="Times New Roman" w:cs="Times New Roman"/>
        </w:rPr>
        <w:t>48.974.296,96 (cuarenta y ocho millones novecientos setenta y cuatro mil doscientos noventa y seis dólares con noventa y seis centavos.)</w:t>
      </w:r>
      <w:r w:rsidR="00F56278" w:rsidRPr="00F56278">
        <w:rPr>
          <w:rFonts w:ascii="Times New Roman" w:eastAsia="Calibri" w:hAnsi="Times New Roman" w:cs="Times New Roman"/>
        </w:rPr>
        <w:t>.</w:t>
      </w:r>
    </w:p>
    <w:p w:rsidR="00B51EBA" w:rsidRDefault="00B51EBA" w:rsidP="00B51EBA">
      <w:pPr>
        <w:rPr>
          <w:rFonts w:ascii="Times New Roman" w:eastAsia="Calibri" w:hAnsi="Times New Roman" w:cs="Times New Roman"/>
        </w:rPr>
      </w:pPr>
    </w:p>
    <w:p w:rsidR="00CB0DA2" w:rsidRPr="00B51EBA" w:rsidRDefault="00CB0DA2" w:rsidP="00CB0DA2">
      <w:pPr>
        <w:rPr>
          <w:rFonts w:ascii="Times New Roman" w:eastAsia="Calibri" w:hAnsi="Times New Roman" w:cs="Times New Roman"/>
        </w:rPr>
      </w:pPr>
      <w:r w:rsidRPr="00B51EBA">
        <w:rPr>
          <w:rFonts w:ascii="Times New Roman" w:eastAsia="Calibri" w:hAnsi="Times New Roman" w:cs="Times New Roman"/>
        </w:rPr>
        <w:t>Al completar</w:t>
      </w:r>
      <w:r>
        <w:rPr>
          <w:rFonts w:ascii="Times New Roman" w:eastAsia="Calibri" w:hAnsi="Times New Roman" w:cs="Times New Roman"/>
        </w:rPr>
        <w:t xml:space="preserve"> las tres contrataciones del Pro</w:t>
      </w:r>
      <w:r>
        <w:rPr>
          <w:rFonts w:ascii="Times New Roman" w:hAnsi="Times New Roman"/>
        </w:rPr>
        <w:t>yecto SAGAS</w:t>
      </w:r>
      <w:r w:rsidRPr="00B51EBA">
        <w:rPr>
          <w:rFonts w:ascii="Times New Roman" w:eastAsia="Calibri" w:hAnsi="Times New Roman" w:cs="Times New Roman"/>
        </w:rPr>
        <w:t xml:space="preserve">, se estará aumentado la capacidad instalada de almacenamiento a </w:t>
      </w:r>
      <w:smartTag w:uri="urn:schemas-microsoft-com:office:smarttags" w:element="metricconverter">
        <w:smartTagPr>
          <w:attr w:name="ProductID" w:val="24 500 m3"/>
        </w:smartTagPr>
        <w:r w:rsidRPr="00B51EBA">
          <w:rPr>
            <w:rFonts w:ascii="Times New Roman" w:eastAsia="Calibri" w:hAnsi="Times New Roman" w:cs="Times New Roman"/>
          </w:rPr>
          <w:t>24 500 m</w:t>
        </w:r>
        <w:r w:rsidRPr="00B51EBA">
          <w:rPr>
            <w:rFonts w:ascii="Times New Roman" w:eastAsia="Calibri" w:hAnsi="Times New Roman" w:cs="Times New Roman"/>
            <w:vertAlign w:val="superscript"/>
          </w:rPr>
          <w:t>3</w:t>
        </w:r>
      </w:smartTag>
      <w:r w:rsidR="007570FE">
        <w:rPr>
          <w:rFonts w:ascii="Times New Roman" w:eastAsia="Calibri" w:hAnsi="Times New Roman" w:cs="Times New Roman"/>
        </w:rPr>
        <w:t xml:space="preserve"> (154 000 b</w:t>
      </w:r>
      <w:r w:rsidRPr="00B51EBA">
        <w:rPr>
          <w:rFonts w:ascii="Times New Roman" w:eastAsia="Calibri" w:hAnsi="Times New Roman" w:cs="Times New Roman"/>
        </w:rPr>
        <w:t>arriles) que en la actualidad es de 10</w:t>
      </w:r>
      <w:r w:rsidR="007570FE">
        <w:rPr>
          <w:rFonts w:ascii="Times New Roman" w:eastAsia="Calibri" w:hAnsi="Times New Roman" w:cs="Times New Roman"/>
        </w:rPr>
        <w:t>.</w:t>
      </w:r>
      <w:r w:rsidRPr="00B51EBA">
        <w:rPr>
          <w:rFonts w:ascii="Times New Roman" w:eastAsia="Calibri" w:hAnsi="Times New Roman" w:cs="Times New Roman"/>
        </w:rPr>
        <w:t xml:space="preserve"> 500 m</w:t>
      </w:r>
      <w:r w:rsidRPr="00B51EBA">
        <w:rPr>
          <w:rFonts w:ascii="Times New Roman" w:eastAsia="Calibri" w:hAnsi="Times New Roman" w:cs="Times New Roman"/>
          <w:vertAlign w:val="superscript"/>
        </w:rPr>
        <w:t>3</w:t>
      </w:r>
      <w:r w:rsidRPr="00B51EBA">
        <w:rPr>
          <w:rFonts w:ascii="Times New Roman" w:eastAsia="Calibri" w:hAnsi="Times New Roman" w:cs="Times New Roman"/>
        </w:rPr>
        <w:t xml:space="preserve">  (65 000 barriles).</w:t>
      </w:r>
    </w:p>
    <w:p w:rsidR="00CB0DA2" w:rsidRDefault="00CB0DA2" w:rsidP="00B51EBA">
      <w:pPr>
        <w:rPr>
          <w:rFonts w:ascii="Times New Roman" w:eastAsia="Calibri" w:hAnsi="Times New Roman" w:cs="Times New Roman"/>
        </w:rPr>
      </w:pPr>
    </w:p>
    <w:p w:rsidR="00F56278" w:rsidRDefault="00F56278" w:rsidP="00F56278">
      <w:pPr>
        <w:rPr>
          <w:rFonts w:ascii="Times New Roman" w:eastAsia="Calibri" w:hAnsi="Times New Roman" w:cs="Times New Roman"/>
        </w:rPr>
      </w:pPr>
    </w:p>
    <w:p w:rsidR="00CB0DA2" w:rsidRPr="00B51EBA" w:rsidRDefault="00CB0DA2" w:rsidP="00F56278">
      <w:pPr>
        <w:rPr>
          <w:rFonts w:ascii="Times New Roman" w:hAnsi="Times New Roman"/>
        </w:rPr>
      </w:pPr>
    </w:p>
    <w:p w:rsidR="00C93EE9" w:rsidRPr="00F56278" w:rsidRDefault="00B51EBA" w:rsidP="00CC0EA9">
      <w:r>
        <w:rPr>
          <w:rFonts w:ascii="Times New Roman" w:hAnsi="Times New Roman"/>
        </w:rPr>
        <w:t xml:space="preserve"> </w:t>
      </w:r>
      <w:r w:rsidR="00F000F9" w:rsidRPr="00F56278">
        <w:t xml:space="preserve"> </w:t>
      </w:r>
    </w:p>
    <w:sectPr w:rsidR="00C93EE9" w:rsidRPr="00F56278" w:rsidSect="00622BC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244B7C"/>
    <w:multiLevelType w:val="hybridMultilevel"/>
    <w:tmpl w:val="9DC05F8E"/>
    <w:lvl w:ilvl="0" w:tplc="B27E32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37841"/>
    <w:rsid w:val="0016064E"/>
    <w:rsid w:val="00172C40"/>
    <w:rsid w:val="0023671B"/>
    <w:rsid w:val="002E1922"/>
    <w:rsid w:val="003C2C18"/>
    <w:rsid w:val="003E3762"/>
    <w:rsid w:val="00580155"/>
    <w:rsid w:val="005F3BD8"/>
    <w:rsid w:val="00622BC1"/>
    <w:rsid w:val="00637841"/>
    <w:rsid w:val="0069329C"/>
    <w:rsid w:val="006D08EB"/>
    <w:rsid w:val="007570FE"/>
    <w:rsid w:val="00836B85"/>
    <w:rsid w:val="0090011A"/>
    <w:rsid w:val="009210C0"/>
    <w:rsid w:val="009361AC"/>
    <w:rsid w:val="00973373"/>
    <w:rsid w:val="009932D7"/>
    <w:rsid w:val="00A3423F"/>
    <w:rsid w:val="00AB4A8D"/>
    <w:rsid w:val="00AE01E4"/>
    <w:rsid w:val="00B12B09"/>
    <w:rsid w:val="00B3409C"/>
    <w:rsid w:val="00B3743C"/>
    <w:rsid w:val="00B51EBA"/>
    <w:rsid w:val="00B62487"/>
    <w:rsid w:val="00BD029B"/>
    <w:rsid w:val="00BD5D36"/>
    <w:rsid w:val="00C22B6E"/>
    <w:rsid w:val="00C55890"/>
    <w:rsid w:val="00C93EE9"/>
    <w:rsid w:val="00CB0DA2"/>
    <w:rsid w:val="00CB7CF3"/>
    <w:rsid w:val="00CC0EA9"/>
    <w:rsid w:val="00CE60B0"/>
    <w:rsid w:val="00D370BF"/>
    <w:rsid w:val="00D611B5"/>
    <w:rsid w:val="00DC4E75"/>
    <w:rsid w:val="00E33B88"/>
    <w:rsid w:val="00E43321"/>
    <w:rsid w:val="00F000F9"/>
    <w:rsid w:val="00F16072"/>
    <w:rsid w:val="00F56278"/>
    <w:rsid w:val="00F735CA"/>
    <w:rsid w:val="00F771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2"/>
        <w:szCs w:val="22"/>
        <w:lang w:val="es-C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2BC1"/>
  </w:style>
  <w:style w:type="paragraph" w:styleId="Ttulo1">
    <w:name w:val="heading 1"/>
    <w:basedOn w:val="Normal"/>
    <w:next w:val="Normal"/>
    <w:link w:val="Ttulo1Car"/>
    <w:qFormat/>
    <w:rsid w:val="00F735CA"/>
    <w:pPr>
      <w:keepNext/>
      <w:ind w:left="1418"/>
      <w:jc w:val="left"/>
      <w:outlineLvl w:val="0"/>
    </w:pPr>
    <w:rPr>
      <w:rFonts w:eastAsia="Times New Roman" w:cs="Times New Roman"/>
      <w:sz w:val="24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3784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C0EA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C0EA9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F735CA"/>
    <w:rPr>
      <w:rFonts w:eastAsia="Times New Roman" w:cs="Times New Roman"/>
      <w:sz w:val="24"/>
      <w:szCs w:val="20"/>
      <w:lang w:val="es-ES" w:eastAsia="es-ES"/>
    </w:rPr>
  </w:style>
  <w:style w:type="character" w:styleId="Hipervnculo">
    <w:name w:val="Hyperlink"/>
    <w:basedOn w:val="Fuentedeprrafopredeter"/>
    <w:rsid w:val="00F735CA"/>
    <w:rPr>
      <w:strike w:val="0"/>
      <w:dstrike w:val="0"/>
      <w:color w:val="003399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recope.com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484</Words>
  <Characters>2664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Gabriela-mr</dc:creator>
  <cp:lastModifiedBy>basilio-qc</cp:lastModifiedBy>
  <cp:revision>2</cp:revision>
  <dcterms:created xsi:type="dcterms:W3CDTF">2012-09-18T14:41:00Z</dcterms:created>
  <dcterms:modified xsi:type="dcterms:W3CDTF">2012-09-18T14:41:00Z</dcterms:modified>
</cp:coreProperties>
</file>