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1E" w:rsidRDefault="00F9371E" w:rsidP="00E73EE2">
      <w:pPr>
        <w:pStyle w:val="Encabezado"/>
        <w:rPr>
          <w:rFonts w:ascii="Arial" w:hAnsi="Arial" w:cs="Arial"/>
        </w:rPr>
      </w:pPr>
    </w:p>
    <w:p w:rsidR="00DD1CD7" w:rsidRPr="00551859" w:rsidRDefault="00B32C0F" w:rsidP="00E73EE2">
      <w:pPr>
        <w:pStyle w:val="Encabezado"/>
        <w:rPr>
          <w:rFonts w:ascii="Arial" w:hAnsi="Arial" w:cs="Arial"/>
        </w:rPr>
      </w:pPr>
      <w:r w:rsidRPr="00551859">
        <w:rPr>
          <w:rFonts w:ascii="Arial" w:hAnsi="Arial" w:cs="Arial"/>
        </w:rPr>
        <w:t>Adjuntos</w:t>
      </w:r>
      <w:r w:rsidR="00562376">
        <w:rPr>
          <w:rFonts w:ascii="Arial" w:hAnsi="Arial" w:cs="Arial"/>
        </w:rPr>
        <w:t xml:space="preserve"> a solicitud</w:t>
      </w:r>
      <w:r w:rsidRPr="00551859">
        <w:rPr>
          <w:rFonts w:ascii="Arial" w:hAnsi="Arial" w:cs="Arial"/>
        </w:rPr>
        <w:t>:</w:t>
      </w:r>
    </w:p>
    <w:p w:rsidR="00DD1CD7" w:rsidRDefault="00DD1CD7" w:rsidP="00DD1CD7">
      <w:pPr>
        <w:pStyle w:val="Encabezado"/>
        <w:jc w:val="center"/>
        <w:rPr>
          <w:rFonts w:ascii="Arial" w:hAnsi="Arial" w:cs="Arial"/>
        </w:rPr>
      </w:pPr>
    </w:p>
    <w:p w:rsidR="00A30FF3" w:rsidRPr="00551859" w:rsidRDefault="00A30FF3" w:rsidP="00DD1CD7">
      <w:pPr>
        <w:pStyle w:val="Encabezado"/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W w:w="7985" w:type="dxa"/>
        <w:jc w:val="center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464"/>
      </w:tblGrid>
      <w:tr w:rsidR="00BC66E4" w:rsidRPr="00551859" w:rsidTr="002F798A">
        <w:trPr>
          <w:cantSplit/>
          <w:trHeight w:val="496"/>
          <w:tblHeader/>
          <w:jc w:val="center"/>
        </w:trPr>
        <w:tc>
          <w:tcPr>
            <w:tcW w:w="6521" w:type="dxa"/>
            <w:shd w:val="clear" w:color="auto" w:fill="E6E6E6"/>
            <w:vAlign w:val="center"/>
          </w:tcPr>
          <w:p w:rsidR="00BC66E4" w:rsidRPr="00551859" w:rsidRDefault="00BC66E4" w:rsidP="00C908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5185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Documentos adjuntos a la solicitud</w:t>
            </w:r>
          </w:p>
        </w:tc>
        <w:tc>
          <w:tcPr>
            <w:tcW w:w="1464" w:type="dxa"/>
            <w:shd w:val="clear" w:color="auto" w:fill="E6E6E6"/>
          </w:tcPr>
          <w:p w:rsidR="00BC66E4" w:rsidRPr="00551859" w:rsidRDefault="00BC66E4" w:rsidP="00C908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5185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Verificación</w:t>
            </w:r>
          </w:p>
          <w:p w:rsidR="00BC66E4" w:rsidRPr="00551859" w:rsidRDefault="00BC66E4" w:rsidP="00C908C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5185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√</w:t>
            </w:r>
          </w:p>
        </w:tc>
      </w:tr>
      <w:tr w:rsidR="00BC66E4" w:rsidRPr="00551859" w:rsidTr="002F798A">
        <w:trPr>
          <w:trHeight w:val="363"/>
          <w:jc w:val="center"/>
        </w:trPr>
        <w:tc>
          <w:tcPr>
            <w:tcW w:w="6521" w:type="dxa"/>
          </w:tcPr>
          <w:p w:rsidR="00BC66E4" w:rsidRPr="00551859" w:rsidRDefault="00BC66E4" w:rsidP="00DD1611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51859">
              <w:rPr>
                <w:rFonts w:ascii="Arial" w:hAnsi="Arial" w:cs="Arial"/>
                <w:sz w:val="20"/>
                <w:szCs w:val="20"/>
                <w:lang w:val="es-ES"/>
              </w:rPr>
              <w:t>Acuerdo firme del Concejo Municipal o Concejo Municipal de Distrito con solicitud de litros de asfalto o emulsión y referencia del lugar del proyecto</w:t>
            </w:r>
          </w:p>
          <w:p w:rsidR="00BC66E4" w:rsidRPr="00551859" w:rsidRDefault="00BC66E4" w:rsidP="00BC66E4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1464" w:type="dxa"/>
          </w:tcPr>
          <w:p w:rsidR="00BC66E4" w:rsidRPr="00551859" w:rsidRDefault="00BC66E4" w:rsidP="00BC66E4">
            <w:pPr>
              <w:ind w:left="360"/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</w:tc>
      </w:tr>
      <w:tr w:rsidR="00BC66E4" w:rsidRPr="00551859" w:rsidTr="002F798A">
        <w:trPr>
          <w:trHeight w:val="363"/>
          <w:jc w:val="center"/>
        </w:trPr>
        <w:tc>
          <w:tcPr>
            <w:tcW w:w="6521" w:type="dxa"/>
          </w:tcPr>
          <w:p w:rsidR="00BC66E4" w:rsidRPr="00551859" w:rsidRDefault="00BC66E4" w:rsidP="00DD1611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51859">
              <w:rPr>
                <w:rFonts w:ascii="Arial" w:hAnsi="Arial" w:cs="Arial"/>
                <w:sz w:val="20"/>
                <w:szCs w:val="20"/>
                <w:lang w:val="es-CR"/>
              </w:rPr>
              <w:t>Certificación de personería jurídica de la Municipalidad o Concejo de Distrito por parte de la Secretaría del Concejo Municipal</w:t>
            </w:r>
          </w:p>
          <w:p w:rsidR="00BC66E4" w:rsidRPr="00551859" w:rsidRDefault="00BC66E4" w:rsidP="00BC66E4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1464" w:type="dxa"/>
          </w:tcPr>
          <w:p w:rsidR="00BC66E4" w:rsidRPr="00551859" w:rsidRDefault="00BC66E4" w:rsidP="00BC66E4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6E4" w:rsidRPr="00551859" w:rsidTr="002F798A">
        <w:trPr>
          <w:trHeight w:val="363"/>
          <w:jc w:val="center"/>
        </w:trPr>
        <w:tc>
          <w:tcPr>
            <w:tcW w:w="6521" w:type="dxa"/>
          </w:tcPr>
          <w:p w:rsidR="00BC66E4" w:rsidRPr="00551859" w:rsidRDefault="00BC66E4" w:rsidP="00DD1611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51859">
              <w:rPr>
                <w:rFonts w:ascii="Arial" w:hAnsi="Arial" w:cs="Arial"/>
                <w:sz w:val="20"/>
                <w:szCs w:val="20"/>
                <w:lang w:val="es-CR"/>
              </w:rPr>
              <w:t>C</w:t>
            </w:r>
            <w:r w:rsidR="00551859" w:rsidRPr="00551859">
              <w:rPr>
                <w:rFonts w:ascii="Arial" w:hAnsi="Arial" w:cs="Arial"/>
                <w:sz w:val="20"/>
                <w:szCs w:val="20"/>
                <w:lang w:val="es-CR"/>
              </w:rPr>
              <w:t>onstancia</w:t>
            </w:r>
            <w:r w:rsidRPr="00551859">
              <w:rPr>
                <w:rFonts w:ascii="Arial" w:hAnsi="Arial" w:cs="Arial"/>
                <w:sz w:val="20"/>
                <w:szCs w:val="20"/>
                <w:lang w:val="es-CR"/>
              </w:rPr>
              <w:t xml:space="preserve"> de fuente de financiamiento del proyecto.</w:t>
            </w:r>
          </w:p>
          <w:p w:rsidR="00BC66E4" w:rsidRPr="00551859" w:rsidRDefault="00BC66E4" w:rsidP="00BC66E4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1464" w:type="dxa"/>
          </w:tcPr>
          <w:p w:rsidR="00BC66E4" w:rsidRPr="00551859" w:rsidRDefault="00BC66E4" w:rsidP="00BC66E4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6E4" w:rsidRPr="00551859" w:rsidTr="002F798A">
        <w:trPr>
          <w:trHeight w:val="363"/>
          <w:jc w:val="center"/>
        </w:trPr>
        <w:tc>
          <w:tcPr>
            <w:tcW w:w="6521" w:type="dxa"/>
          </w:tcPr>
          <w:p w:rsidR="00BC66E4" w:rsidRPr="00551859" w:rsidRDefault="00BC66E4" w:rsidP="00DD1611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  <w:r w:rsidRPr="00551859">
              <w:rPr>
                <w:rFonts w:ascii="Arial" w:hAnsi="Arial" w:cs="Arial"/>
                <w:sz w:val="20"/>
                <w:szCs w:val="20"/>
                <w:lang w:val="es-CR"/>
              </w:rPr>
              <w:t>Requisitos técnicos</w:t>
            </w:r>
            <w:r w:rsidR="00C92EA6" w:rsidRPr="00551859">
              <w:rPr>
                <w:rFonts w:ascii="Arial" w:hAnsi="Arial" w:cs="Arial"/>
                <w:sz w:val="20"/>
                <w:szCs w:val="20"/>
                <w:lang w:val="es-CR"/>
              </w:rPr>
              <w:t xml:space="preserve"> de cada uno de los </w:t>
            </w:r>
            <w:r w:rsidR="00C92EA6" w:rsidRPr="00551859">
              <w:rPr>
                <w:rFonts w:ascii="Arial" w:hAnsi="Arial" w:cs="Arial"/>
                <w:b/>
                <w:sz w:val="20"/>
                <w:szCs w:val="20"/>
                <w:lang w:val="es-CR"/>
              </w:rPr>
              <w:t>proyectos presentados para donación</w:t>
            </w:r>
            <w:r w:rsidRPr="00551859">
              <w:rPr>
                <w:rFonts w:ascii="Arial" w:hAnsi="Arial" w:cs="Arial"/>
                <w:sz w:val="20"/>
                <w:szCs w:val="20"/>
                <w:lang w:val="es-CR"/>
              </w:rPr>
              <w:t xml:space="preserve"> (ver</w:t>
            </w:r>
            <w:r w:rsidR="00CD77F7" w:rsidRPr="00551859">
              <w:rPr>
                <w:rFonts w:ascii="Arial" w:hAnsi="Arial" w:cs="Arial"/>
                <w:sz w:val="20"/>
                <w:szCs w:val="20"/>
                <w:lang w:val="es-CR"/>
              </w:rPr>
              <w:t xml:space="preserve"> </w:t>
            </w:r>
            <w:r w:rsidR="001B1BAB" w:rsidRPr="00551859">
              <w:rPr>
                <w:rFonts w:ascii="Arial" w:hAnsi="Arial" w:cs="Arial"/>
                <w:sz w:val="20"/>
                <w:szCs w:val="20"/>
                <w:lang w:val="es-CR"/>
              </w:rPr>
              <w:t>”Requisitos té</w:t>
            </w:r>
            <w:r w:rsidR="00A54692" w:rsidRPr="00551859">
              <w:rPr>
                <w:rFonts w:ascii="Arial" w:hAnsi="Arial" w:cs="Arial"/>
                <w:sz w:val="20"/>
                <w:szCs w:val="20"/>
                <w:lang w:val="es-CR"/>
              </w:rPr>
              <w:t>cnicos para proyectos Viales, e</w:t>
            </w:r>
            <w:r w:rsidR="001B1BAB" w:rsidRPr="00551859">
              <w:rPr>
                <w:rFonts w:ascii="Arial" w:hAnsi="Arial" w:cs="Arial"/>
                <w:sz w:val="20"/>
                <w:szCs w:val="20"/>
                <w:lang w:val="es-CR"/>
              </w:rPr>
              <w:t xml:space="preserve">n </w:t>
            </w:r>
            <w:r w:rsidRPr="00551859">
              <w:rPr>
                <w:rFonts w:ascii="Arial" w:hAnsi="Arial" w:cs="Arial"/>
                <w:sz w:val="20"/>
                <w:szCs w:val="20"/>
                <w:lang w:val="es-CR"/>
              </w:rPr>
              <w:t>página siguiente)</w:t>
            </w:r>
          </w:p>
          <w:p w:rsidR="00BC66E4" w:rsidRPr="00551859" w:rsidRDefault="00BC66E4" w:rsidP="00BC66E4">
            <w:pPr>
              <w:pStyle w:val="Prrafodelista"/>
              <w:jc w:val="both"/>
              <w:rPr>
                <w:rFonts w:ascii="Arial" w:hAnsi="Arial" w:cs="Arial"/>
                <w:sz w:val="20"/>
                <w:szCs w:val="20"/>
                <w:lang w:val="es-CR"/>
              </w:rPr>
            </w:pPr>
          </w:p>
        </w:tc>
        <w:tc>
          <w:tcPr>
            <w:tcW w:w="1464" w:type="dxa"/>
          </w:tcPr>
          <w:p w:rsidR="00BC66E4" w:rsidRPr="00551859" w:rsidRDefault="00BC66E4" w:rsidP="00BC66E4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A60BB" w:rsidRDefault="006A60BB" w:rsidP="00DD1CD7">
      <w:pPr>
        <w:pStyle w:val="Encabezado"/>
        <w:ind w:left="360"/>
        <w:jc w:val="center"/>
        <w:rPr>
          <w:rFonts w:ascii="Arial" w:hAnsi="Arial" w:cs="Arial"/>
          <w:lang w:val="es-CR"/>
        </w:rPr>
      </w:pPr>
    </w:p>
    <w:p w:rsidR="00A30FF3" w:rsidRPr="00551859" w:rsidRDefault="00A30FF3" w:rsidP="00DD1CD7">
      <w:pPr>
        <w:pStyle w:val="Encabezado"/>
        <w:ind w:left="360"/>
        <w:jc w:val="center"/>
        <w:rPr>
          <w:rFonts w:ascii="Arial" w:hAnsi="Arial" w:cs="Arial"/>
          <w:lang w:val="es-CR"/>
        </w:rPr>
      </w:pPr>
    </w:p>
    <w:tbl>
      <w:tblPr>
        <w:tblW w:w="8643" w:type="dxa"/>
        <w:jc w:val="center"/>
        <w:tblInd w:w="-1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3"/>
      </w:tblGrid>
      <w:tr w:rsidR="0001623A" w:rsidRPr="00551859" w:rsidTr="00781AD9">
        <w:trPr>
          <w:cantSplit/>
          <w:trHeight w:val="243"/>
          <w:tblHeader/>
          <w:jc w:val="center"/>
        </w:trPr>
        <w:tc>
          <w:tcPr>
            <w:tcW w:w="8643" w:type="dxa"/>
            <w:vMerge w:val="restart"/>
            <w:shd w:val="clear" w:color="auto" w:fill="E6E6E6"/>
            <w:vAlign w:val="center"/>
          </w:tcPr>
          <w:p w:rsidR="0001623A" w:rsidRPr="00551859" w:rsidRDefault="0001623A" w:rsidP="00682BD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5185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Recibida la aprobación de la donación:</w:t>
            </w:r>
          </w:p>
        </w:tc>
      </w:tr>
      <w:tr w:rsidR="0001623A" w:rsidRPr="00551859" w:rsidTr="00781AD9">
        <w:trPr>
          <w:cantSplit/>
          <w:trHeight w:val="243"/>
          <w:tblHeader/>
          <w:jc w:val="center"/>
        </w:trPr>
        <w:tc>
          <w:tcPr>
            <w:tcW w:w="8643" w:type="dxa"/>
            <w:vMerge/>
          </w:tcPr>
          <w:p w:rsidR="0001623A" w:rsidRPr="00551859" w:rsidRDefault="0001623A" w:rsidP="00682BD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01623A" w:rsidRPr="00551859" w:rsidTr="00F21A0A">
        <w:trPr>
          <w:trHeight w:val="1488"/>
          <w:jc w:val="center"/>
        </w:trPr>
        <w:tc>
          <w:tcPr>
            <w:tcW w:w="8643" w:type="dxa"/>
          </w:tcPr>
          <w:p w:rsidR="00EF5C47" w:rsidRPr="00551859" w:rsidRDefault="00EF5C47" w:rsidP="00F21A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1623A" w:rsidRPr="00551859" w:rsidRDefault="0001623A">
            <w:pPr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1859">
              <w:rPr>
                <w:rFonts w:ascii="Arial" w:hAnsi="Arial" w:cs="Arial"/>
                <w:sz w:val="20"/>
                <w:szCs w:val="20"/>
              </w:rPr>
              <w:t>Recibida la aprobación de la donación debe remitir al</w:t>
            </w:r>
            <w:r w:rsidR="00FE37DB" w:rsidRPr="00551859">
              <w:rPr>
                <w:rFonts w:ascii="Arial" w:hAnsi="Arial" w:cs="Arial"/>
                <w:sz w:val="20"/>
                <w:szCs w:val="20"/>
              </w:rPr>
              <w:t xml:space="preserve"> Depto. de Facturación de RECOPE</w:t>
            </w:r>
            <w:r w:rsidRPr="00551859">
              <w:rPr>
                <w:rFonts w:ascii="Arial" w:hAnsi="Arial" w:cs="Arial"/>
                <w:sz w:val="20"/>
                <w:szCs w:val="20"/>
              </w:rPr>
              <w:t xml:space="preserve"> la comunicación oficial sobre los datos del transportista y la autorización para el retiro, firmado por el alcalde. Al correo electrónico:  carlos.altamirano@recope.go.cr </w:t>
            </w:r>
            <w:r w:rsidR="00307523" w:rsidRPr="00551859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781AD9" w:rsidRPr="005518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1859">
              <w:rPr>
                <w:rFonts w:ascii="Arial" w:hAnsi="Arial" w:cs="Arial"/>
                <w:sz w:val="20"/>
                <w:szCs w:val="20"/>
              </w:rPr>
              <w:t>diana.rocca@recope.go.cr,  teléfono:  2550-3733, 2550-3529</w:t>
            </w:r>
          </w:p>
          <w:p w:rsidR="00781AD9" w:rsidRPr="00551859" w:rsidRDefault="00781AD9" w:rsidP="00F21A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B1C45" w:rsidRDefault="00FB1C45" w:rsidP="00F21A0A">
      <w:pPr>
        <w:pStyle w:val="Encabezado"/>
        <w:rPr>
          <w:rFonts w:ascii="Arial" w:hAnsi="Arial" w:cs="Arial"/>
          <w:lang w:val="es-CR"/>
        </w:rPr>
      </w:pPr>
    </w:p>
    <w:p w:rsidR="00A30FF3" w:rsidRPr="00551859" w:rsidRDefault="00A30FF3" w:rsidP="00F21A0A">
      <w:pPr>
        <w:pStyle w:val="Encabezado"/>
        <w:rPr>
          <w:rFonts w:ascii="Arial" w:hAnsi="Arial" w:cs="Arial"/>
          <w:lang w:val="es-CR"/>
        </w:rPr>
      </w:pPr>
    </w:p>
    <w:tbl>
      <w:tblPr>
        <w:tblW w:w="8572" w:type="dxa"/>
        <w:jc w:val="center"/>
        <w:tblInd w:w="-1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2"/>
      </w:tblGrid>
      <w:tr w:rsidR="00FB1C45" w:rsidRPr="00551859" w:rsidTr="00FB1C45">
        <w:trPr>
          <w:cantSplit/>
          <w:trHeight w:val="243"/>
          <w:tblHeader/>
          <w:jc w:val="center"/>
        </w:trPr>
        <w:tc>
          <w:tcPr>
            <w:tcW w:w="8572" w:type="dxa"/>
            <w:vMerge w:val="restart"/>
            <w:shd w:val="clear" w:color="auto" w:fill="E6E6E6"/>
            <w:vAlign w:val="center"/>
          </w:tcPr>
          <w:p w:rsidR="00FB1C45" w:rsidRPr="00551859" w:rsidRDefault="00FB1C45" w:rsidP="0091008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 w:rsidRPr="00551859"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  <w:t>Una vez finalizada la obra:</w:t>
            </w:r>
          </w:p>
        </w:tc>
      </w:tr>
      <w:tr w:rsidR="00FB1C45" w:rsidRPr="00551859" w:rsidTr="00FB1C45">
        <w:trPr>
          <w:cantSplit/>
          <w:trHeight w:val="243"/>
          <w:tblHeader/>
          <w:jc w:val="center"/>
        </w:trPr>
        <w:tc>
          <w:tcPr>
            <w:tcW w:w="8572" w:type="dxa"/>
            <w:vMerge/>
          </w:tcPr>
          <w:p w:rsidR="00FB1C45" w:rsidRPr="00551859" w:rsidRDefault="00FB1C45" w:rsidP="0091008A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</w:p>
        </w:tc>
      </w:tr>
      <w:tr w:rsidR="00FB1C45" w:rsidRPr="00551859" w:rsidTr="00FB1C45">
        <w:trPr>
          <w:trHeight w:val="363"/>
          <w:jc w:val="center"/>
        </w:trPr>
        <w:tc>
          <w:tcPr>
            <w:tcW w:w="8572" w:type="dxa"/>
          </w:tcPr>
          <w:p w:rsidR="00FB1C45" w:rsidRPr="00551859" w:rsidRDefault="002D0417" w:rsidP="00F21A0A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Arial" w:hAnsi="Arial" w:cs="Arial"/>
                <w:lang w:val="es-CR"/>
              </w:rPr>
            </w:pPr>
            <w:r w:rsidRPr="00551859">
              <w:rPr>
                <w:rFonts w:ascii="Arial" w:hAnsi="Arial" w:cs="Arial"/>
                <w:sz w:val="22"/>
                <w:szCs w:val="22"/>
                <w:lang w:val="es-CR"/>
              </w:rPr>
              <w:t xml:space="preserve">Es responsabilidad de la municipalidad </w:t>
            </w:r>
            <w:r w:rsidR="00FB1C45" w:rsidRPr="00551859">
              <w:rPr>
                <w:rFonts w:ascii="Arial" w:hAnsi="Arial" w:cs="Arial"/>
                <w:sz w:val="22"/>
                <w:szCs w:val="22"/>
                <w:lang w:val="es-CR"/>
              </w:rPr>
              <w:t xml:space="preserve">presentar un </w:t>
            </w:r>
            <w:r w:rsidR="00FB1C45" w:rsidRPr="00551859">
              <w:rPr>
                <w:rFonts w:ascii="Arial" w:hAnsi="Arial" w:cs="Arial"/>
                <w:b/>
                <w:sz w:val="22"/>
                <w:szCs w:val="22"/>
                <w:lang w:val="es-CR" w:eastAsia="es-CR"/>
              </w:rPr>
              <w:t>Informe de conclusión de la obra</w:t>
            </w:r>
            <w:r w:rsidR="00FB1C45" w:rsidRPr="00551859">
              <w:rPr>
                <w:rFonts w:ascii="Arial" w:hAnsi="Arial" w:cs="Arial"/>
                <w:sz w:val="22"/>
                <w:szCs w:val="22"/>
                <w:lang w:val="es-CR"/>
              </w:rPr>
              <w:t xml:space="preserve"> que contenga:</w:t>
            </w:r>
          </w:p>
          <w:p w:rsidR="00FB1C45" w:rsidRPr="00551859" w:rsidRDefault="00FB1C45" w:rsidP="0091008A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lang w:val="es-CR"/>
              </w:rPr>
            </w:pPr>
            <w:r w:rsidRPr="00551859">
              <w:rPr>
                <w:rFonts w:ascii="Arial" w:hAnsi="Arial" w:cs="Arial"/>
                <w:sz w:val="22"/>
                <w:szCs w:val="22"/>
                <w:lang w:val="es-CR"/>
              </w:rPr>
              <w:t>Descripción detallada de la ejecución de los proyectos construidos.</w:t>
            </w:r>
          </w:p>
          <w:p w:rsidR="00FB1C45" w:rsidRPr="00551859" w:rsidRDefault="00FB1C45" w:rsidP="0091008A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lang w:val="es-CR"/>
              </w:rPr>
            </w:pPr>
            <w:r w:rsidRPr="00551859">
              <w:rPr>
                <w:rFonts w:ascii="Arial" w:hAnsi="Arial" w:cs="Arial"/>
                <w:sz w:val="22"/>
                <w:szCs w:val="22"/>
                <w:lang w:val="es-CR"/>
              </w:rPr>
              <w:t>Tabla de cantidades de materiales colocados basada en rendimientos y geometrías reales.</w:t>
            </w:r>
          </w:p>
          <w:p w:rsidR="00FB1C45" w:rsidRPr="00551859" w:rsidRDefault="00FB1C45" w:rsidP="0091008A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lang w:val="es-CR"/>
              </w:rPr>
            </w:pPr>
            <w:r w:rsidRPr="00551859">
              <w:rPr>
                <w:rFonts w:ascii="Arial" w:hAnsi="Arial" w:cs="Arial"/>
                <w:sz w:val="22"/>
                <w:szCs w:val="22"/>
                <w:lang w:val="es-CR"/>
              </w:rPr>
              <w:t>Fotografías de los trabajos.</w:t>
            </w:r>
          </w:p>
          <w:p w:rsidR="00FB1C45" w:rsidRPr="00551859" w:rsidRDefault="00FB1C45" w:rsidP="0091008A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lang w:val="es-CR"/>
              </w:rPr>
            </w:pPr>
            <w:r w:rsidRPr="00551859">
              <w:rPr>
                <w:rFonts w:ascii="Arial" w:hAnsi="Arial" w:cs="Arial"/>
                <w:sz w:val="22"/>
                <w:szCs w:val="22"/>
                <w:lang w:val="es-CR"/>
              </w:rPr>
              <w:t xml:space="preserve">Pruebas de control de calidad, </w:t>
            </w:r>
            <w:r w:rsidR="00FF237D" w:rsidRPr="00551859">
              <w:rPr>
                <w:rFonts w:ascii="Arial" w:hAnsi="Arial" w:cs="Arial"/>
                <w:sz w:val="22"/>
                <w:szCs w:val="22"/>
                <w:lang w:val="es-CR"/>
              </w:rPr>
              <w:t xml:space="preserve">durante y </w:t>
            </w:r>
            <w:r w:rsidRPr="00551859">
              <w:rPr>
                <w:rFonts w:ascii="Arial" w:hAnsi="Arial" w:cs="Arial"/>
                <w:sz w:val="22"/>
                <w:szCs w:val="22"/>
                <w:lang w:val="es-CR"/>
              </w:rPr>
              <w:t>posteriores a la ejecución de la obra (</w:t>
            </w:r>
            <w:r w:rsidR="00AA60CC" w:rsidRPr="00551859">
              <w:rPr>
                <w:rFonts w:ascii="Arial" w:hAnsi="Arial" w:cs="Arial"/>
                <w:sz w:val="22"/>
                <w:szCs w:val="22"/>
                <w:lang w:val="es-CR"/>
              </w:rPr>
              <w:t xml:space="preserve">muestreo </w:t>
            </w:r>
            <w:r w:rsidRPr="00551859">
              <w:rPr>
                <w:rFonts w:ascii="Arial" w:hAnsi="Arial" w:cs="Arial"/>
                <w:sz w:val="22"/>
                <w:szCs w:val="22"/>
                <w:lang w:val="es-CR"/>
              </w:rPr>
              <w:t>de espesores y compactación).</w:t>
            </w:r>
          </w:p>
          <w:p w:rsidR="001B2D76" w:rsidRPr="00551859" w:rsidRDefault="00FF237D" w:rsidP="0091008A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lang w:val="es-CR"/>
              </w:rPr>
            </w:pPr>
            <w:r w:rsidRPr="00551859">
              <w:rPr>
                <w:rFonts w:ascii="Arial" w:hAnsi="Arial" w:cs="Arial"/>
                <w:sz w:val="22"/>
                <w:szCs w:val="22"/>
                <w:lang w:val="es-CR"/>
              </w:rPr>
              <w:t>Para carpetas asfálticas se debe a</w:t>
            </w:r>
            <w:r w:rsidR="00FB1C45" w:rsidRPr="00551859">
              <w:rPr>
                <w:rFonts w:ascii="Arial" w:hAnsi="Arial" w:cs="Arial"/>
                <w:sz w:val="22"/>
                <w:szCs w:val="22"/>
                <w:lang w:val="es-CR"/>
              </w:rPr>
              <w:t>portar copia del diseño de mezcla de la planta.</w:t>
            </w:r>
            <w:r w:rsidR="001B1BAB" w:rsidRPr="00551859">
              <w:rPr>
                <w:rFonts w:ascii="Arial" w:hAnsi="Arial" w:cs="Arial"/>
                <w:sz w:val="22"/>
                <w:szCs w:val="22"/>
                <w:lang w:val="es-CR"/>
              </w:rPr>
              <w:t xml:space="preserve"> </w:t>
            </w:r>
            <w:r w:rsidRPr="00551859">
              <w:rPr>
                <w:rFonts w:ascii="Arial" w:hAnsi="Arial" w:cs="Arial"/>
                <w:sz w:val="22"/>
                <w:szCs w:val="22"/>
                <w:lang w:val="es-CR"/>
              </w:rPr>
              <w:t>Para Tratamientos superficial</w:t>
            </w:r>
            <w:r w:rsidR="00D3509F" w:rsidRPr="00551859">
              <w:rPr>
                <w:rFonts w:ascii="Arial" w:hAnsi="Arial" w:cs="Arial"/>
                <w:sz w:val="22"/>
                <w:szCs w:val="22"/>
                <w:lang w:val="es-CR"/>
              </w:rPr>
              <w:t>es constancia de la</w:t>
            </w:r>
            <w:r w:rsidRPr="00551859">
              <w:rPr>
                <w:rFonts w:ascii="Arial" w:hAnsi="Arial" w:cs="Arial"/>
                <w:sz w:val="22"/>
                <w:szCs w:val="22"/>
                <w:lang w:val="es-CR"/>
              </w:rPr>
              <w:t xml:space="preserve"> granulometría de los materiales utilizados por capa</w:t>
            </w:r>
            <w:r w:rsidR="00A11B77" w:rsidRPr="00551859">
              <w:rPr>
                <w:rFonts w:ascii="Arial" w:hAnsi="Arial" w:cs="Arial"/>
                <w:sz w:val="22"/>
                <w:szCs w:val="22"/>
                <w:lang w:val="es-CR"/>
              </w:rPr>
              <w:t xml:space="preserve"> y la dosificación de la emulsión utilizada por el equipo distribuidor.</w:t>
            </w:r>
          </w:p>
          <w:p w:rsidR="00FB1C45" w:rsidRPr="00551859" w:rsidRDefault="001B2D76" w:rsidP="00F21A0A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51859">
              <w:rPr>
                <w:rFonts w:ascii="Arial" w:hAnsi="Arial" w:cs="Arial"/>
                <w:sz w:val="22"/>
                <w:szCs w:val="22"/>
                <w:lang w:val="es-ES"/>
              </w:rPr>
              <w:t>Uso de remanentes.</w:t>
            </w:r>
          </w:p>
        </w:tc>
      </w:tr>
    </w:tbl>
    <w:p w:rsidR="00161930" w:rsidRPr="00551859" w:rsidRDefault="00161930" w:rsidP="00DD1611">
      <w:pPr>
        <w:jc w:val="center"/>
        <w:rPr>
          <w:rFonts w:ascii="Arial" w:hAnsi="Arial" w:cs="Arial"/>
          <w:b/>
          <w:sz w:val="22"/>
          <w:szCs w:val="22"/>
          <w:lang w:eastAsia="es-CR"/>
        </w:rPr>
      </w:pPr>
    </w:p>
    <w:p w:rsidR="00161930" w:rsidRPr="00551859" w:rsidRDefault="00161930">
      <w:pPr>
        <w:spacing w:after="200" w:line="276" w:lineRule="auto"/>
        <w:rPr>
          <w:rFonts w:ascii="Arial" w:hAnsi="Arial" w:cs="Arial"/>
          <w:b/>
          <w:sz w:val="22"/>
          <w:szCs w:val="22"/>
          <w:lang w:eastAsia="es-CR"/>
        </w:rPr>
      </w:pPr>
      <w:r w:rsidRPr="00551859">
        <w:rPr>
          <w:rFonts w:ascii="Arial" w:hAnsi="Arial" w:cs="Arial"/>
          <w:b/>
          <w:sz w:val="22"/>
          <w:szCs w:val="22"/>
          <w:lang w:eastAsia="es-CR"/>
        </w:rPr>
        <w:br w:type="page"/>
      </w:r>
    </w:p>
    <w:p w:rsidR="00FB1C45" w:rsidRPr="00551859" w:rsidRDefault="00FB1C45" w:rsidP="00DD1611">
      <w:pPr>
        <w:jc w:val="center"/>
        <w:rPr>
          <w:rFonts w:ascii="Arial" w:hAnsi="Arial" w:cs="Arial"/>
          <w:b/>
          <w:sz w:val="22"/>
          <w:szCs w:val="22"/>
          <w:lang w:eastAsia="es-CR"/>
        </w:rPr>
      </w:pPr>
    </w:p>
    <w:tbl>
      <w:tblPr>
        <w:tblStyle w:val="Tablaconcuadrcula"/>
        <w:tblW w:w="0" w:type="auto"/>
        <w:tblInd w:w="108" w:type="dxa"/>
        <w:shd w:val="pct25" w:color="auto" w:fill="auto"/>
        <w:tblLook w:val="04A0" w:firstRow="1" w:lastRow="0" w:firstColumn="1" w:lastColumn="0" w:noHBand="0" w:noVBand="1"/>
      </w:tblPr>
      <w:tblGrid>
        <w:gridCol w:w="8946"/>
      </w:tblGrid>
      <w:tr w:rsidR="0001623A" w:rsidRPr="00551859" w:rsidTr="00341B0E">
        <w:tc>
          <w:tcPr>
            <w:tcW w:w="8946" w:type="dxa"/>
            <w:shd w:val="pct25" w:color="auto" w:fill="auto"/>
          </w:tcPr>
          <w:p w:rsidR="0001623A" w:rsidRPr="00551859" w:rsidRDefault="0001623A" w:rsidP="00DD1611">
            <w:pPr>
              <w:pStyle w:val="Prrafodelista"/>
              <w:ind w:left="0"/>
              <w:jc w:val="center"/>
              <w:rPr>
                <w:rFonts w:ascii="Arial" w:hAnsi="Arial" w:cs="Arial"/>
                <w:b/>
                <w:lang w:val="es-CR" w:eastAsia="es-CR"/>
              </w:rPr>
            </w:pPr>
          </w:p>
          <w:p w:rsidR="0001623A" w:rsidRPr="00551859" w:rsidRDefault="0001623A" w:rsidP="0001623A">
            <w:pPr>
              <w:pStyle w:val="Prrafodelista"/>
              <w:jc w:val="center"/>
              <w:rPr>
                <w:rFonts w:ascii="Arial" w:hAnsi="Arial" w:cs="Arial"/>
                <w:b/>
                <w:lang w:val="es-CR" w:eastAsia="es-CR"/>
              </w:rPr>
            </w:pPr>
            <w:r w:rsidRPr="00551859">
              <w:rPr>
                <w:rFonts w:ascii="Arial" w:hAnsi="Arial" w:cs="Arial"/>
                <w:b/>
                <w:lang w:val="es-CR" w:eastAsia="es-CR"/>
              </w:rPr>
              <w:t>REQUISITOS TÉCNICOS PAR</w:t>
            </w:r>
            <w:r w:rsidR="007D2341" w:rsidRPr="00551859">
              <w:rPr>
                <w:rFonts w:ascii="Arial" w:hAnsi="Arial" w:cs="Arial"/>
                <w:b/>
                <w:lang w:val="es-CR" w:eastAsia="es-CR"/>
              </w:rPr>
              <w:t xml:space="preserve">A PROYECTOS VIALES </w:t>
            </w:r>
          </w:p>
          <w:p w:rsidR="0001623A" w:rsidRPr="00551859" w:rsidRDefault="0001623A" w:rsidP="0001623A">
            <w:pPr>
              <w:pStyle w:val="Prrafodelista"/>
              <w:ind w:left="0"/>
              <w:jc w:val="right"/>
              <w:rPr>
                <w:rFonts w:ascii="Arial" w:hAnsi="Arial" w:cs="Arial"/>
                <w:sz w:val="18"/>
                <w:szCs w:val="18"/>
                <w:lang w:val="es-CR" w:eastAsia="es-CR"/>
              </w:rPr>
            </w:pPr>
            <w:r w:rsidRPr="00551859">
              <w:rPr>
                <w:rFonts w:ascii="Arial" w:hAnsi="Arial" w:cs="Arial"/>
                <w:sz w:val="18"/>
                <w:szCs w:val="18"/>
                <w:lang w:val="es-CR" w:eastAsia="es-CR"/>
              </w:rPr>
              <w:t>Pag.1</w:t>
            </w:r>
          </w:p>
        </w:tc>
      </w:tr>
    </w:tbl>
    <w:p w:rsidR="00DD1611" w:rsidRPr="00551859" w:rsidRDefault="00DD1611" w:rsidP="00DD1611">
      <w:pPr>
        <w:jc w:val="both"/>
        <w:rPr>
          <w:rFonts w:ascii="Arial" w:hAnsi="Arial" w:cs="Arial"/>
          <w:sz w:val="22"/>
          <w:szCs w:val="22"/>
          <w:lang w:eastAsia="es-CR"/>
        </w:rPr>
      </w:pPr>
    </w:p>
    <w:p w:rsidR="00341B0E" w:rsidRPr="00551859" w:rsidRDefault="00341B0E" w:rsidP="00DD1611">
      <w:pPr>
        <w:jc w:val="both"/>
        <w:rPr>
          <w:rFonts w:ascii="Arial" w:hAnsi="Arial" w:cs="Arial"/>
          <w:sz w:val="22"/>
          <w:szCs w:val="22"/>
          <w:lang w:eastAsia="es-CR"/>
        </w:rPr>
      </w:pPr>
    </w:p>
    <w:p w:rsidR="00DD1611" w:rsidRPr="00551859" w:rsidRDefault="00DD1611" w:rsidP="00DD1611">
      <w:pPr>
        <w:jc w:val="both"/>
        <w:rPr>
          <w:rFonts w:ascii="Arial" w:hAnsi="Arial" w:cs="Arial"/>
          <w:sz w:val="22"/>
          <w:szCs w:val="22"/>
          <w:lang w:eastAsia="es-CR"/>
        </w:rPr>
      </w:pPr>
      <w:r w:rsidRPr="00551859">
        <w:rPr>
          <w:rFonts w:ascii="Arial" w:hAnsi="Arial" w:cs="Arial"/>
          <w:sz w:val="22"/>
          <w:szCs w:val="22"/>
          <w:lang w:eastAsia="es-CR"/>
        </w:rPr>
        <w:t>Deberá entregar</w:t>
      </w:r>
      <w:r w:rsidR="001B1BAB" w:rsidRPr="00551859">
        <w:rPr>
          <w:rFonts w:ascii="Arial" w:hAnsi="Arial" w:cs="Arial"/>
          <w:sz w:val="22"/>
          <w:szCs w:val="22"/>
          <w:lang w:eastAsia="es-CR"/>
        </w:rPr>
        <w:t>se</w:t>
      </w:r>
      <w:r w:rsidRPr="00551859">
        <w:rPr>
          <w:rFonts w:ascii="Arial" w:hAnsi="Arial" w:cs="Arial"/>
          <w:sz w:val="22"/>
          <w:szCs w:val="22"/>
          <w:lang w:eastAsia="es-CR"/>
        </w:rPr>
        <w:t xml:space="preserve"> la siguiente información técnica como anexo a la solicitud</w:t>
      </w:r>
      <w:r w:rsidR="00341B0E" w:rsidRPr="00551859">
        <w:rPr>
          <w:rFonts w:ascii="Arial" w:hAnsi="Arial" w:cs="Arial"/>
          <w:sz w:val="22"/>
          <w:szCs w:val="22"/>
          <w:lang w:eastAsia="es-CR"/>
        </w:rPr>
        <w:t>:</w:t>
      </w:r>
    </w:p>
    <w:p w:rsidR="00DD1611" w:rsidRPr="00551859" w:rsidRDefault="00DD1611" w:rsidP="00DD1611">
      <w:pPr>
        <w:jc w:val="both"/>
        <w:rPr>
          <w:rFonts w:ascii="Arial" w:hAnsi="Arial" w:cs="Arial"/>
          <w:sz w:val="22"/>
          <w:szCs w:val="22"/>
          <w:lang w:eastAsia="es-CR"/>
        </w:rPr>
      </w:pPr>
    </w:p>
    <w:p w:rsidR="00341B0E" w:rsidRPr="00551859" w:rsidRDefault="00341B0E" w:rsidP="00DD1611">
      <w:pPr>
        <w:jc w:val="both"/>
        <w:rPr>
          <w:rFonts w:ascii="Arial" w:hAnsi="Arial" w:cs="Arial"/>
          <w:sz w:val="22"/>
          <w:szCs w:val="22"/>
          <w:lang w:eastAsia="es-CR"/>
        </w:rPr>
      </w:pPr>
    </w:p>
    <w:p w:rsidR="00DD1611" w:rsidRPr="00551859" w:rsidRDefault="00DD1611" w:rsidP="00F21A0A">
      <w:pPr>
        <w:pStyle w:val="Prrafodelista"/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  <w:lang w:eastAsia="es-CR"/>
        </w:rPr>
      </w:pPr>
      <w:r w:rsidRPr="00551859">
        <w:rPr>
          <w:rFonts w:ascii="Arial" w:hAnsi="Arial" w:cs="Arial"/>
          <w:b/>
          <w:sz w:val="22"/>
          <w:szCs w:val="22"/>
          <w:lang w:val="es-CR" w:eastAsia="es-CR"/>
        </w:rPr>
        <w:t>Descripción</w:t>
      </w:r>
      <w:r w:rsidRPr="00551859">
        <w:rPr>
          <w:rFonts w:ascii="Arial" w:hAnsi="Arial" w:cs="Arial"/>
          <w:b/>
          <w:sz w:val="22"/>
          <w:szCs w:val="22"/>
          <w:lang w:eastAsia="es-CR"/>
        </w:rPr>
        <w:t xml:space="preserve"> de</w:t>
      </w:r>
      <w:r w:rsidR="007D2341" w:rsidRPr="00551859">
        <w:rPr>
          <w:rFonts w:ascii="Arial" w:hAnsi="Arial" w:cs="Arial"/>
          <w:b/>
          <w:sz w:val="22"/>
          <w:szCs w:val="22"/>
          <w:lang w:eastAsia="es-CR"/>
        </w:rPr>
        <w:t xml:space="preserve"> </w:t>
      </w:r>
      <w:r w:rsidRPr="00551859">
        <w:rPr>
          <w:rFonts w:ascii="Arial" w:hAnsi="Arial" w:cs="Arial"/>
          <w:b/>
          <w:sz w:val="22"/>
          <w:szCs w:val="22"/>
          <w:lang w:eastAsia="es-CR"/>
        </w:rPr>
        <w:t>l</w:t>
      </w:r>
      <w:r w:rsidR="007D2341" w:rsidRPr="00551859">
        <w:rPr>
          <w:rFonts w:ascii="Arial" w:hAnsi="Arial" w:cs="Arial"/>
          <w:b/>
          <w:sz w:val="22"/>
          <w:szCs w:val="22"/>
          <w:lang w:eastAsia="es-CR"/>
        </w:rPr>
        <w:t>os</w:t>
      </w:r>
      <w:r w:rsidRPr="00551859">
        <w:rPr>
          <w:rFonts w:ascii="Arial" w:hAnsi="Arial" w:cs="Arial"/>
          <w:b/>
          <w:sz w:val="22"/>
          <w:szCs w:val="22"/>
          <w:lang w:eastAsia="es-CR"/>
        </w:rPr>
        <w:t xml:space="preserve"> </w:t>
      </w:r>
      <w:r w:rsidR="00F95675" w:rsidRPr="00551859">
        <w:rPr>
          <w:rFonts w:ascii="Arial" w:hAnsi="Arial" w:cs="Arial"/>
          <w:b/>
          <w:sz w:val="22"/>
          <w:szCs w:val="22"/>
          <w:lang w:eastAsia="es-CR"/>
        </w:rPr>
        <w:t>p</w:t>
      </w:r>
      <w:r w:rsidRPr="00551859">
        <w:rPr>
          <w:rFonts w:ascii="Arial" w:hAnsi="Arial" w:cs="Arial"/>
          <w:b/>
          <w:sz w:val="22"/>
          <w:szCs w:val="22"/>
          <w:lang w:eastAsia="es-CR"/>
        </w:rPr>
        <w:t>royecto</w:t>
      </w:r>
      <w:r w:rsidR="007D2341" w:rsidRPr="00551859">
        <w:rPr>
          <w:rFonts w:ascii="Arial" w:hAnsi="Arial" w:cs="Arial"/>
          <w:b/>
          <w:sz w:val="22"/>
          <w:szCs w:val="22"/>
          <w:lang w:eastAsia="es-CR"/>
        </w:rPr>
        <w:t>s</w:t>
      </w:r>
      <w:r w:rsidRPr="00551859">
        <w:rPr>
          <w:rFonts w:ascii="Arial" w:hAnsi="Arial" w:cs="Arial"/>
          <w:sz w:val="22"/>
          <w:szCs w:val="22"/>
          <w:lang w:eastAsia="es-CR"/>
        </w:rPr>
        <w:t>.</w:t>
      </w:r>
    </w:p>
    <w:p w:rsidR="001B1BAB" w:rsidRPr="00551859" w:rsidRDefault="001B1BAB" w:rsidP="00DD1611">
      <w:pPr>
        <w:ind w:left="720"/>
        <w:jc w:val="both"/>
        <w:rPr>
          <w:rFonts w:ascii="Arial" w:hAnsi="Arial" w:cs="Arial"/>
          <w:sz w:val="22"/>
          <w:szCs w:val="22"/>
          <w:lang w:eastAsia="es-CR"/>
        </w:rPr>
      </w:pPr>
    </w:p>
    <w:p w:rsidR="00A11B77" w:rsidRPr="00551859" w:rsidRDefault="00A11B77" w:rsidP="00F21A0A">
      <w:pPr>
        <w:jc w:val="both"/>
        <w:rPr>
          <w:rFonts w:ascii="Arial" w:hAnsi="Arial" w:cs="Arial"/>
          <w:sz w:val="22"/>
          <w:szCs w:val="22"/>
          <w:lang w:eastAsia="es-CR"/>
        </w:rPr>
      </w:pPr>
      <w:r w:rsidRPr="00551859">
        <w:rPr>
          <w:rFonts w:ascii="Arial" w:hAnsi="Arial" w:cs="Arial"/>
          <w:sz w:val="22"/>
          <w:szCs w:val="22"/>
          <w:lang w:eastAsia="es-CR"/>
        </w:rPr>
        <w:t>Cada</w:t>
      </w:r>
      <w:r w:rsidR="00A90260" w:rsidRPr="00551859">
        <w:rPr>
          <w:rFonts w:ascii="Arial" w:hAnsi="Arial" w:cs="Arial"/>
          <w:sz w:val="22"/>
          <w:szCs w:val="22"/>
          <w:lang w:eastAsia="es-CR"/>
        </w:rPr>
        <w:t xml:space="preserve"> </w:t>
      </w:r>
      <w:r w:rsidR="00307523" w:rsidRPr="00551859">
        <w:rPr>
          <w:rFonts w:ascii="Arial" w:hAnsi="Arial" w:cs="Arial"/>
          <w:sz w:val="22"/>
          <w:szCs w:val="22"/>
          <w:lang w:eastAsia="es-CR"/>
        </w:rPr>
        <w:t xml:space="preserve">calle </w:t>
      </w:r>
      <w:r w:rsidRPr="00551859">
        <w:rPr>
          <w:rFonts w:ascii="Arial" w:hAnsi="Arial" w:cs="Arial"/>
          <w:sz w:val="22"/>
          <w:szCs w:val="22"/>
          <w:lang w:eastAsia="es-CR"/>
        </w:rPr>
        <w:t>codificada a intervenir</w:t>
      </w:r>
      <w:r w:rsidR="001B1BAB" w:rsidRPr="00551859">
        <w:rPr>
          <w:rFonts w:ascii="Arial" w:hAnsi="Arial" w:cs="Arial"/>
          <w:sz w:val="22"/>
          <w:szCs w:val="22"/>
          <w:lang w:eastAsia="es-CR"/>
        </w:rPr>
        <w:t>,</w:t>
      </w:r>
      <w:r w:rsidRPr="00551859">
        <w:rPr>
          <w:rFonts w:ascii="Arial" w:hAnsi="Arial" w:cs="Arial"/>
          <w:sz w:val="22"/>
          <w:szCs w:val="22"/>
          <w:lang w:eastAsia="es-CR"/>
        </w:rPr>
        <w:t xml:space="preserve"> </w:t>
      </w:r>
      <w:r w:rsidR="00307523" w:rsidRPr="00551859">
        <w:rPr>
          <w:rFonts w:ascii="Arial" w:hAnsi="Arial" w:cs="Arial"/>
          <w:sz w:val="22"/>
          <w:szCs w:val="22"/>
          <w:lang w:eastAsia="es-CR"/>
        </w:rPr>
        <w:t xml:space="preserve">corresponde a </w:t>
      </w:r>
      <w:r w:rsidR="00307523" w:rsidRPr="00551859">
        <w:rPr>
          <w:rFonts w:ascii="Arial" w:hAnsi="Arial" w:cs="Arial"/>
          <w:sz w:val="22"/>
          <w:szCs w:val="22"/>
          <w:u w:val="single"/>
          <w:lang w:eastAsia="es-CR"/>
        </w:rPr>
        <w:t>un proyecto</w:t>
      </w:r>
      <w:r w:rsidR="00307523" w:rsidRPr="00551859">
        <w:rPr>
          <w:rFonts w:ascii="Arial" w:hAnsi="Arial" w:cs="Arial"/>
          <w:sz w:val="22"/>
          <w:szCs w:val="22"/>
          <w:lang w:eastAsia="es-CR"/>
        </w:rPr>
        <w:t>.</w:t>
      </w:r>
      <w:r w:rsidR="00D55762" w:rsidRPr="00551859">
        <w:rPr>
          <w:rFonts w:ascii="Arial" w:hAnsi="Arial" w:cs="Arial"/>
          <w:sz w:val="22"/>
          <w:szCs w:val="22"/>
          <w:lang w:eastAsia="es-CR"/>
        </w:rPr>
        <w:t xml:space="preserve">  </w:t>
      </w:r>
    </w:p>
    <w:p w:rsidR="007D0236" w:rsidRPr="00551859" w:rsidRDefault="007D0236" w:rsidP="00D55762">
      <w:pPr>
        <w:ind w:left="720"/>
        <w:jc w:val="both"/>
        <w:rPr>
          <w:rFonts w:ascii="Arial" w:hAnsi="Arial" w:cs="Arial"/>
          <w:sz w:val="22"/>
          <w:szCs w:val="22"/>
          <w:lang w:eastAsia="es-CR"/>
        </w:rPr>
      </w:pPr>
    </w:p>
    <w:p w:rsidR="0042366A" w:rsidRPr="00551859" w:rsidRDefault="007D0236" w:rsidP="00F21A0A">
      <w:pPr>
        <w:pStyle w:val="Prrafodelista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  <w:lang w:val="es-ES" w:eastAsia="es-CR"/>
        </w:rPr>
      </w:pPr>
      <w:r w:rsidRPr="00551859">
        <w:rPr>
          <w:rFonts w:ascii="Arial" w:hAnsi="Arial" w:cs="Arial"/>
          <w:sz w:val="22"/>
          <w:szCs w:val="22"/>
          <w:lang w:val="es-ES" w:eastAsia="es-CR"/>
        </w:rPr>
        <w:t>Según el tipo de obra a ejecutar (OBRAS DE PAVIME</w:t>
      </w:r>
      <w:r w:rsidR="001B1BAB" w:rsidRPr="00551859">
        <w:rPr>
          <w:rFonts w:ascii="Arial" w:hAnsi="Arial" w:cs="Arial"/>
          <w:sz w:val="22"/>
          <w:szCs w:val="22"/>
          <w:lang w:val="es-ES" w:eastAsia="es-CR"/>
        </w:rPr>
        <w:t>NTACIÓ</w:t>
      </w:r>
      <w:r w:rsidRPr="00551859">
        <w:rPr>
          <w:rFonts w:ascii="Arial" w:hAnsi="Arial" w:cs="Arial"/>
          <w:sz w:val="22"/>
          <w:szCs w:val="22"/>
          <w:lang w:val="es-ES" w:eastAsia="es-CR"/>
        </w:rPr>
        <w:t>N NUEVAS O OBRAS DE MANTENIMIENTO) para cada proyecto, se debe de presentar la información solicitada.</w:t>
      </w:r>
      <w:r w:rsidR="001B1BAB" w:rsidRPr="00551859">
        <w:rPr>
          <w:rFonts w:ascii="Arial" w:hAnsi="Arial" w:cs="Arial"/>
          <w:sz w:val="22"/>
          <w:szCs w:val="22"/>
          <w:lang w:val="es-ES" w:eastAsia="es-CR"/>
        </w:rPr>
        <w:t xml:space="preserve"> Ver</w:t>
      </w:r>
      <w:r w:rsidRPr="00551859">
        <w:rPr>
          <w:rFonts w:ascii="Arial" w:hAnsi="Arial" w:cs="Arial"/>
          <w:sz w:val="22"/>
          <w:szCs w:val="22"/>
          <w:lang w:val="es-ES" w:eastAsia="es-CR"/>
        </w:rPr>
        <w:t xml:space="preserve"> </w:t>
      </w:r>
      <w:r w:rsidR="001B1BAB" w:rsidRPr="00551859">
        <w:rPr>
          <w:rFonts w:ascii="Arial" w:hAnsi="Arial" w:cs="Arial"/>
          <w:sz w:val="22"/>
          <w:szCs w:val="22"/>
          <w:lang w:val="es-ES" w:eastAsia="es-CR"/>
        </w:rPr>
        <w:t>anexo</w:t>
      </w:r>
      <w:r w:rsidR="00CD77F7" w:rsidRPr="00551859">
        <w:rPr>
          <w:rFonts w:ascii="Arial" w:hAnsi="Arial" w:cs="Arial"/>
          <w:sz w:val="22"/>
          <w:szCs w:val="22"/>
          <w:lang w:val="es-ES" w:eastAsia="es-CR"/>
        </w:rPr>
        <w:t xml:space="preserve"> # </w:t>
      </w:r>
      <w:r w:rsidRPr="00551859">
        <w:rPr>
          <w:rFonts w:ascii="Arial" w:hAnsi="Arial" w:cs="Arial"/>
          <w:sz w:val="22"/>
          <w:szCs w:val="22"/>
          <w:lang w:val="es-ES" w:eastAsia="es-CR"/>
        </w:rPr>
        <w:t>1</w:t>
      </w:r>
      <w:r w:rsidR="001B1BAB" w:rsidRPr="00551859">
        <w:rPr>
          <w:rFonts w:ascii="Arial" w:hAnsi="Arial" w:cs="Arial"/>
          <w:sz w:val="22"/>
          <w:szCs w:val="22"/>
          <w:lang w:val="es-ES" w:eastAsia="es-CR"/>
        </w:rPr>
        <w:t>.</w:t>
      </w:r>
    </w:p>
    <w:p w:rsidR="001B1BAB" w:rsidRPr="00551859" w:rsidRDefault="001B1BAB" w:rsidP="00F21A0A">
      <w:pPr>
        <w:pStyle w:val="Prrafodelista"/>
        <w:jc w:val="both"/>
        <w:rPr>
          <w:rFonts w:ascii="Arial" w:hAnsi="Arial" w:cs="Arial"/>
          <w:sz w:val="22"/>
          <w:szCs w:val="22"/>
          <w:lang w:val="es-ES" w:eastAsia="es-CR"/>
        </w:rPr>
      </w:pPr>
    </w:p>
    <w:p w:rsidR="001B1BAB" w:rsidRPr="00551859" w:rsidRDefault="00F95675" w:rsidP="00F21A0A">
      <w:pPr>
        <w:pStyle w:val="Prrafodelista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  <w:lang w:val="es-ES" w:eastAsia="es-CR"/>
        </w:rPr>
      </w:pPr>
      <w:r w:rsidRPr="00551859">
        <w:rPr>
          <w:rFonts w:ascii="Arial" w:hAnsi="Arial" w:cs="Arial"/>
          <w:sz w:val="22"/>
          <w:szCs w:val="22"/>
          <w:lang w:val="es-ES" w:eastAsia="es-CR"/>
        </w:rPr>
        <w:t>Incluir t</w:t>
      </w:r>
      <w:r w:rsidR="001B1BAB" w:rsidRPr="00551859">
        <w:rPr>
          <w:rFonts w:ascii="Arial" w:hAnsi="Arial" w:cs="Arial"/>
          <w:sz w:val="22"/>
          <w:szCs w:val="22"/>
          <w:lang w:val="es-ES" w:eastAsia="es-CR"/>
        </w:rPr>
        <w:t xml:space="preserve">abla resumen, </w:t>
      </w:r>
      <w:r w:rsidRPr="00551859">
        <w:rPr>
          <w:rFonts w:ascii="Arial" w:hAnsi="Arial" w:cs="Arial"/>
          <w:sz w:val="22"/>
          <w:szCs w:val="22"/>
          <w:lang w:val="es-ES" w:eastAsia="es-CR"/>
        </w:rPr>
        <w:t xml:space="preserve">con </w:t>
      </w:r>
      <w:r w:rsidR="001B1BAB" w:rsidRPr="00551859">
        <w:rPr>
          <w:rFonts w:ascii="Arial" w:hAnsi="Arial" w:cs="Arial"/>
          <w:sz w:val="22"/>
          <w:szCs w:val="22"/>
          <w:lang w:val="es-ES" w:eastAsia="es-CR"/>
        </w:rPr>
        <w:t>el listado de los proyectos y sus datos</w:t>
      </w:r>
      <w:r w:rsidRPr="00551859">
        <w:rPr>
          <w:rFonts w:ascii="Arial" w:hAnsi="Arial" w:cs="Arial"/>
          <w:sz w:val="22"/>
          <w:szCs w:val="22"/>
          <w:lang w:val="es-ES" w:eastAsia="es-CR"/>
        </w:rPr>
        <w:t>. Ver ejemplos para cada tipo de trabajo</w:t>
      </w:r>
      <w:r w:rsidR="001B1BAB" w:rsidRPr="00551859">
        <w:rPr>
          <w:rFonts w:ascii="Arial" w:hAnsi="Arial" w:cs="Arial"/>
          <w:sz w:val="22"/>
          <w:szCs w:val="22"/>
          <w:lang w:val="es-ES" w:eastAsia="es-CR"/>
        </w:rPr>
        <w:t xml:space="preserve"> a continuación:</w:t>
      </w:r>
    </w:p>
    <w:p w:rsidR="00F95675" w:rsidRPr="00551859" w:rsidRDefault="00F95675" w:rsidP="00F21A0A">
      <w:pPr>
        <w:pStyle w:val="Prrafodelista"/>
        <w:rPr>
          <w:rFonts w:ascii="Arial" w:hAnsi="Arial" w:cs="Arial"/>
          <w:sz w:val="22"/>
          <w:szCs w:val="22"/>
          <w:lang w:val="es-ES" w:eastAsia="es-CR"/>
        </w:rPr>
      </w:pPr>
    </w:p>
    <w:p w:rsidR="00F95675" w:rsidRPr="00551859" w:rsidRDefault="00F95675" w:rsidP="00F21A0A">
      <w:pPr>
        <w:pStyle w:val="Prrafodelista"/>
        <w:jc w:val="both"/>
        <w:rPr>
          <w:rFonts w:ascii="Arial" w:hAnsi="Arial" w:cs="Arial"/>
          <w:sz w:val="22"/>
          <w:szCs w:val="22"/>
          <w:lang w:val="es-ES" w:eastAsia="es-CR"/>
        </w:rPr>
      </w:pPr>
    </w:p>
    <w:tbl>
      <w:tblPr>
        <w:tblStyle w:val="Tablaconcuadrcula"/>
        <w:tblpPr w:leftFromText="141" w:rightFromText="141" w:vertAnchor="text" w:horzAnchor="margin" w:tblpY="91"/>
        <w:tblW w:w="9006" w:type="dxa"/>
        <w:tblLook w:val="04A0" w:firstRow="1" w:lastRow="0" w:firstColumn="1" w:lastColumn="0" w:noHBand="0" w:noVBand="1"/>
      </w:tblPr>
      <w:tblGrid>
        <w:gridCol w:w="2059"/>
        <w:gridCol w:w="1510"/>
        <w:gridCol w:w="1180"/>
        <w:gridCol w:w="784"/>
        <w:gridCol w:w="950"/>
        <w:gridCol w:w="1017"/>
        <w:gridCol w:w="1506"/>
      </w:tblGrid>
      <w:tr w:rsidR="00F95675" w:rsidRPr="00551859" w:rsidTr="00F95675">
        <w:trPr>
          <w:trHeight w:val="49"/>
        </w:trPr>
        <w:tc>
          <w:tcPr>
            <w:tcW w:w="9006" w:type="dxa"/>
            <w:gridSpan w:val="7"/>
          </w:tcPr>
          <w:p w:rsidR="00F95675" w:rsidRPr="00551859" w:rsidRDefault="00F95675" w:rsidP="00F95675">
            <w:pPr>
              <w:jc w:val="center"/>
              <w:rPr>
                <w:rFonts w:ascii="Arial" w:hAnsi="Arial" w:cs="Arial"/>
                <w:b/>
                <w:szCs w:val="20"/>
              </w:rPr>
            </w:pPr>
            <w:r w:rsidRPr="00551859">
              <w:rPr>
                <w:rFonts w:ascii="Arial" w:hAnsi="Arial" w:cs="Arial"/>
                <w:b/>
                <w:szCs w:val="20"/>
              </w:rPr>
              <w:t>Carpetas Asfálticas</w:t>
            </w:r>
          </w:p>
        </w:tc>
      </w:tr>
      <w:tr w:rsidR="00F95675" w:rsidRPr="00551859" w:rsidTr="00F95675">
        <w:trPr>
          <w:trHeight w:val="97"/>
        </w:trPr>
        <w:tc>
          <w:tcPr>
            <w:tcW w:w="2059" w:type="dxa"/>
            <w:vAlign w:val="center"/>
          </w:tcPr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59">
              <w:rPr>
                <w:rFonts w:ascii="Arial" w:hAnsi="Arial" w:cs="Arial"/>
                <w:sz w:val="20"/>
                <w:szCs w:val="20"/>
              </w:rPr>
              <w:t>Proyecto</w:t>
            </w:r>
          </w:p>
        </w:tc>
        <w:tc>
          <w:tcPr>
            <w:tcW w:w="1510" w:type="dxa"/>
            <w:vAlign w:val="center"/>
          </w:tcPr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59">
              <w:rPr>
                <w:rFonts w:ascii="Arial" w:hAnsi="Arial" w:cs="Arial"/>
                <w:sz w:val="20"/>
                <w:szCs w:val="20"/>
              </w:rPr>
              <w:t>Código de camino</w:t>
            </w:r>
          </w:p>
        </w:tc>
        <w:tc>
          <w:tcPr>
            <w:tcW w:w="1180" w:type="dxa"/>
            <w:vAlign w:val="center"/>
          </w:tcPr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59">
              <w:rPr>
                <w:rFonts w:ascii="Arial" w:hAnsi="Arial" w:cs="Arial"/>
                <w:sz w:val="20"/>
                <w:szCs w:val="20"/>
              </w:rPr>
              <w:t>Longitud</w:t>
            </w:r>
          </w:p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59"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0" w:type="auto"/>
            <w:vAlign w:val="center"/>
          </w:tcPr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59">
              <w:rPr>
                <w:rFonts w:ascii="Arial" w:hAnsi="Arial" w:cs="Arial"/>
                <w:sz w:val="20"/>
                <w:szCs w:val="20"/>
              </w:rPr>
              <w:t>Ancho</w:t>
            </w:r>
          </w:p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59"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0" w:type="auto"/>
            <w:vAlign w:val="center"/>
          </w:tcPr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59">
              <w:rPr>
                <w:rFonts w:ascii="Arial" w:hAnsi="Arial" w:cs="Arial"/>
                <w:sz w:val="20"/>
                <w:szCs w:val="20"/>
              </w:rPr>
              <w:t>Espesor</w:t>
            </w:r>
          </w:p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59"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0" w:type="auto"/>
            <w:vAlign w:val="center"/>
          </w:tcPr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59">
              <w:rPr>
                <w:rFonts w:ascii="Arial" w:hAnsi="Arial" w:cs="Arial"/>
                <w:sz w:val="20"/>
                <w:szCs w:val="20"/>
              </w:rPr>
              <w:t xml:space="preserve">Cantidad de </w:t>
            </w:r>
          </w:p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59">
              <w:rPr>
                <w:rFonts w:ascii="Arial" w:hAnsi="Arial" w:cs="Arial"/>
                <w:sz w:val="20"/>
                <w:szCs w:val="20"/>
              </w:rPr>
              <w:t>AC-30</w:t>
            </w:r>
          </w:p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59">
              <w:rPr>
                <w:rFonts w:ascii="Arial" w:hAnsi="Arial" w:cs="Arial"/>
                <w:sz w:val="20"/>
                <w:szCs w:val="20"/>
              </w:rPr>
              <w:t>(l)</w:t>
            </w:r>
          </w:p>
        </w:tc>
        <w:tc>
          <w:tcPr>
            <w:tcW w:w="1506" w:type="dxa"/>
            <w:vAlign w:val="center"/>
          </w:tcPr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59">
              <w:rPr>
                <w:rFonts w:ascii="Arial" w:hAnsi="Arial" w:cs="Arial"/>
                <w:sz w:val="20"/>
                <w:szCs w:val="20"/>
              </w:rPr>
              <w:t>Cantidad de</w:t>
            </w:r>
          </w:p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59">
              <w:rPr>
                <w:rFonts w:ascii="Arial" w:hAnsi="Arial" w:cs="Arial"/>
                <w:sz w:val="20"/>
                <w:szCs w:val="20"/>
              </w:rPr>
              <w:t>Emulsión Asfáltica</w:t>
            </w:r>
          </w:p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59">
              <w:rPr>
                <w:rFonts w:ascii="Arial" w:hAnsi="Arial" w:cs="Arial"/>
                <w:sz w:val="20"/>
                <w:szCs w:val="20"/>
              </w:rPr>
              <w:t>(l)</w:t>
            </w:r>
          </w:p>
        </w:tc>
      </w:tr>
      <w:tr w:rsidR="00F95675" w:rsidRPr="00551859" w:rsidTr="00F95675">
        <w:trPr>
          <w:trHeight w:val="681"/>
        </w:trPr>
        <w:tc>
          <w:tcPr>
            <w:tcW w:w="2059" w:type="dxa"/>
            <w:vAlign w:val="center"/>
          </w:tcPr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" w:type="dxa"/>
            <w:vAlign w:val="center"/>
          </w:tcPr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vAlign w:val="center"/>
          </w:tcPr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  <w:vAlign w:val="center"/>
          </w:tcPr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675" w:rsidRPr="00551859" w:rsidTr="00F95675">
        <w:trPr>
          <w:trHeight w:val="295"/>
        </w:trPr>
        <w:tc>
          <w:tcPr>
            <w:tcW w:w="6483" w:type="dxa"/>
            <w:gridSpan w:val="5"/>
          </w:tcPr>
          <w:p w:rsidR="00F95675" w:rsidRPr="00551859" w:rsidRDefault="00F95675" w:rsidP="00F95675">
            <w:pPr>
              <w:rPr>
                <w:rFonts w:ascii="Arial" w:hAnsi="Arial" w:cs="Arial"/>
                <w:sz w:val="20"/>
                <w:szCs w:val="20"/>
              </w:rPr>
            </w:pPr>
          </w:p>
          <w:p w:rsidR="00F95675" w:rsidRPr="00551859" w:rsidRDefault="00F95675" w:rsidP="00F95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859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0" w:type="auto"/>
          </w:tcPr>
          <w:p w:rsidR="00F95675" w:rsidRPr="00551859" w:rsidRDefault="00F95675" w:rsidP="00F9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6" w:type="dxa"/>
          </w:tcPr>
          <w:p w:rsidR="00F95675" w:rsidRPr="00551859" w:rsidRDefault="00F95675" w:rsidP="00F95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5675" w:rsidRPr="00551859" w:rsidRDefault="00F95675" w:rsidP="00F21A0A">
      <w:pPr>
        <w:rPr>
          <w:rFonts w:ascii="Arial" w:hAnsi="Arial" w:cs="Arial"/>
          <w:sz w:val="22"/>
          <w:szCs w:val="22"/>
          <w:lang w:val="es-ES" w:eastAsia="es-CR"/>
        </w:rPr>
      </w:pPr>
    </w:p>
    <w:p w:rsidR="00F95675" w:rsidRPr="00551859" w:rsidRDefault="00F95675" w:rsidP="00F21A0A">
      <w:pPr>
        <w:pStyle w:val="Prrafodelista"/>
        <w:rPr>
          <w:rFonts w:ascii="Arial" w:hAnsi="Arial" w:cs="Arial"/>
          <w:sz w:val="22"/>
          <w:szCs w:val="22"/>
          <w:lang w:val="es-ES" w:eastAsia="es-CR"/>
        </w:rPr>
      </w:pPr>
    </w:p>
    <w:tbl>
      <w:tblPr>
        <w:tblStyle w:val="Tablaconcuadrcula"/>
        <w:tblpPr w:leftFromText="141" w:rightFromText="141" w:vertAnchor="text" w:horzAnchor="margin" w:tblpY="90"/>
        <w:tblW w:w="9356" w:type="dxa"/>
        <w:tblLayout w:type="fixed"/>
        <w:tblLook w:val="04A0" w:firstRow="1" w:lastRow="0" w:firstColumn="1" w:lastColumn="0" w:noHBand="0" w:noVBand="1"/>
      </w:tblPr>
      <w:tblGrid>
        <w:gridCol w:w="1134"/>
        <w:gridCol w:w="993"/>
        <w:gridCol w:w="992"/>
        <w:gridCol w:w="850"/>
        <w:gridCol w:w="709"/>
        <w:gridCol w:w="1134"/>
        <w:gridCol w:w="1276"/>
        <w:gridCol w:w="1134"/>
        <w:gridCol w:w="1134"/>
      </w:tblGrid>
      <w:tr w:rsidR="00F95675" w:rsidRPr="00551859" w:rsidTr="00F95675">
        <w:tc>
          <w:tcPr>
            <w:tcW w:w="9356" w:type="dxa"/>
            <w:gridSpan w:val="9"/>
          </w:tcPr>
          <w:p w:rsidR="00F95675" w:rsidRPr="00551859" w:rsidRDefault="00F95675" w:rsidP="00F95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859">
              <w:rPr>
                <w:rFonts w:ascii="Arial" w:hAnsi="Arial" w:cs="Arial"/>
                <w:b/>
                <w:szCs w:val="20"/>
              </w:rPr>
              <w:t>Tratamientos superficiales</w:t>
            </w:r>
          </w:p>
        </w:tc>
      </w:tr>
      <w:tr w:rsidR="00F95675" w:rsidRPr="00551859" w:rsidTr="00F95675">
        <w:tc>
          <w:tcPr>
            <w:tcW w:w="1134" w:type="dxa"/>
            <w:vAlign w:val="center"/>
          </w:tcPr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59">
              <w:rPr>
                <w:rFonts w:ascii="Arial" w:hAnsi="Arial" w:cs="Arial"/>
                <w:sz w:val="20"/>
                <w:szCs w:val="20"/>
              </w:rPr>
              <w:t>Proyecto</w:t>
            </w:r>
          </w:p>
        </w:tc>
        <w:tc>
          <w:tcPr>
            <w:tcW w:w="993" w:type="dxa"/>
            <w:vAlign w:val="center"/>
          </w:tcPr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59">
              <w:rPr>
                <w:rFonts w:ascii="Arial" w:hAnsi="Arial" w:cs="Arial"/>
                <w:sz w:val="20"/>
                <w:szCs w:val="20"/>
              </w:rPr>
              <w:t>Código de camino</w:t>
            </w:r>
          </w:p>
        </w:tc>
        <w:tc>
          <w:tcPr>
            <w:tcW w:w="992" w:type="dxa"/>
            <w:vAlign w:val="center"/>
          </w:tcPr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59">
              <w:rPr>
                <w:rFonts w:ascii="Arial" w:hAnsi="Arial" w:cs="Arial"/>
                <w:sz w:val="20"/>
                <w:szCs w:val="20"/>
              </w:rPr>
              <w:t>Longitud (m).</w:t>
            </w:r>
          </w:p>
        </w:tc>
        <w:tc>
          <w:tcPr>
            <w:tcW w:w="850" w:type="dxa"/>
            <w:vAlign w:val="center"/>
          </w:tcPr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59">
              <w:rPr>
                <w:rFonts w:ascii="Arial" w:hAnsi="Arial" w:cs="Arial"/>
                <w:sz w:val="20"/>
                <w:szCs w:val="20"/>
              </w:rPr>
              <w:t>Ancho (m)</w:t>
            </w:r>
          </w:p>
        </w:tc>
        <w:tc>
          <w:tcPr>
            <w:tcW w:w="709" w:type="dxa"/>
            <w:vAlign w:val="center"/>
          </w:tcPr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59">
              <w:rPr>
                <w:rFonts w:ascii="Arial" w:hAnsi="Arial" w:cs="Arial"/>
                <w:sz w:val="20"/>
                <w:szCs w:val="20"/>
              </w:rPr>
              <w:t>Tipo TS</w:t>
            </w:r>
          </w:p>
        </w:tc>
        <w:tc>
          <w:tcPr>
            <w:tcW w:w="1134" w:type="dxa"/>
            <w:vAlign w:val="center"/>
          </w:tcPr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59">
              <w:rPr>
                <w:rFonts w:ascii="Arial" w:hAnsi="Arial" w:cs="Arial"/>
                <w:sz w:val="20"/>
                <w:szCs w:val="20"/>
              </w:rPr>
              <w:t>Cantidad de emulsión asfáltica para Capa 1</w:t>
            </w:r>
          </w:p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59">
              <w:rPr>
                <w:rFonts w:ascii="Arial" w:hAnsi="Arial" w:cs="Arial"/>
                <w:sz w:val="20"/>
                <w:szCs w:val="20"/>
              </w:rPr>
              <w:t>(l)</w:t>
            </w:r>
          </w:p>
        </w:tc>
        <w:tc>
          <w:tcPr>
            <w:tcW w:w="1276" w:type="dxa"/>
            <w:vAlign w:val="center"/>
          </w:tcPr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59">
              <w:rPr>
                <w:rFonts w:ascii="Arial" w:hAnsi="Arial" w:cs="Arial"/>
                <w:sz w:val="20"/>
                <w:szCs w:val="20"/>
              </w:rPr>
              <w:t>Cantidad de emulsión asfáltica para</w:t>
            </w:r>
          </w:p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59">
              <w:rPr>
                <w:rFonts w:ascii="Arial" w:hAnsi="Arial" w:cs="Arial"/>
                <w:sz w:val="20"/>
                <w:szCs w:val="20"/>
              </w:rPr>
              <w:t>(Capa2</w:t>
            </w:r>
          </w:p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1859">
              <w:rPr>
                <w:rFonts w:ascii="Arial" w:hAnsi="Arial" w:cs="Arial"/>
                <w:sz w:val="18"/>
                <w:szCs w:val="18"/>
              </w:rPr>
              <w:t>(si aplica)</w:t>
            </w:r>
          </w:p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1859">
              <w:rPr>
                <w:rFonts w:ascii="Arial" w:hAnsi="Arial" w:cs="Arial"/>
                <w:sz w:val="18"/>
                <w:szCs w:val="18"/>
              </w:rPr>
              <w:t>(l)</w:t>
            </w:r>
          </w:p>
        </w:tc>
        <w:tc>
          <w:tcPr>
            <w:tcW w:w="1134" w:type="dxa"/>
            <w:vAlign w:val="center"/>
          </w:tcPr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59">
              <w:rPr>
                <w:rFonts w:ascii="Arial" w:hAnsi="Arial" w:cs="Arial"/>
                <w:sz w:val="20"/>
                <w:szCs w:val="20"/>
              </w:rPr>
              <w:t>Cantidad de emulsión asfáltica para</w:t>
            </w:r>
          </w:p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59">
              <w:rPr>
                <w:rFonts w:ascii="Arial" w:hAnsi="Arial" w:cs="Arial"/>
                <w:sz w:val="20"/>
                <w:szCs w:val="20"/>
              </w:rPr>
              <w:t>Capa3</w:t>
            </w:r>
          </w:p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1859">
              <w:rPr>
                <w:rFonts w:ascii="Arial" w:hAnsi="Arial" w:cs="Arial"/>
                <w:sz w:val="18"/>
                <w:szCs w:val="18"/>
              </w:rPr>
              <w:t>(si aplica)</w:t>
            </w:r>
          </w:p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1859">
              <w:rPr>
                <w:rFonts w:ascii="Arial" w:hAnsi="Arial" w:cs="Arial"/>
                <w:sz w:val="18"/>
                <w:szCs w:val="18"/>
              </w:rPr>
              <w:t>(l)</w:t>
            </w:r>
          </w:p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59">
              <w:rPr>
                <w:rFonts w:ascii="Arial" w:hAnsi="Arial" w:cs="Arial"/>
                <w:sz w:val="20"/>
                <w:szCs w:val="20"/>
              </w:rPr>
              <w:t>Cantidad Total de emulsión asfáltica</w:t>
            </w:r>
          </w:p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59">
              <w:rPr>
                <w:rFonts w:ascii="Arial" w:hAnsi="Arial" w:cs="Arial"/>
                <w:sz w:val="20"/>
                <w:szCs w:val="20"/>
              </w:rPr>
              <w:t>(l)</w:t>
            </w:r>
          </w:p>
        </w:tc>
      </w:tr>
      <w:tr w:rsidR="00F95675" w:rsidRPr="00551859" w:rsidTr="00F95675">
        <w:tc>
          <w:tcPr>
            <w:tcW w:w="1134" w:type="dxa"/>
          </w:tcPr>
          <w:p w:rsidR="00F95675" w:rsidRPr="00551859" w:rsidRDefault="00F95675" w:rsidP="00F95675">
            <w:pPr>
              <w:rPr>
                <w:rFonts w:ascii="Arial" w:hAnsi="Arial" w:cs="Arial"/>
                <w:sz w:val="20"/>
                <w:szCs w:val="20"/>
              </w:rPr>
            </w:pPr>
          </w:p>
          <w:p w:rsidR="00F95675" w:rsidRPr="00551859" w:rsidRDefault="00F95675" w:rsidP="00F9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F95675" w:rsidRPr="00551859" w:rsidRDefault="00F95675" w:rsidP="00F9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95675" w:rsidRPr="00551859" w:rsidRDefault="00F95675" w:rsidP="00F9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F95675" w:rsidRPr="00551859" w:rsidRDefault="00F95675" w:rsidP="00F9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F95675" w:rsidRPr="00551859" w:rsidRDefault="00F95675" w:rsidP="00F9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5675" w:rsidRPr="00551859" w:rsidRDefault="00F95675" w:rsidP="00F9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675" w:rsidRPr="00551859" w:rsidRDefault="00F95675" w:rsidP="00F9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5675" w:rsidRPr="00551859" w:rsidRDefault="00F95675" w:rsidP="00F9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5675" w:rsidRPr="00551859" w:rsidRDefault="00F95675" w:rsidP="00F95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675" w:rsidRPr="00551859" w:rsidTr="00F95675">
        <w:tc>
          <w:tcPr>
            <w:tcW w:w="4678" w:type="dxa"/>
            <w:gridSpan w:val="5"/>
          </w:tcPr>
          <w:p w:rsidR="00F95675" w:rsidRPr="00551859" w:rsidRDefault="00F95675" w:rsidP="00F95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95675" w:rsidRPr="00551859" w:rsidRDefault="00F95675" w:rsidP="00F95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859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134" w:type="dxa"/>
          </w:tcPr>
          <w:p w:rsidR="00F95675" w:rsidRPr="00551859" w:rsidRDefault="00F95675" w:rsidP="00F9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5675" w:rsidRPr="00551859" w:rsidRDefault="00F95675" w:rsidP="00F9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5675" w:rsidRPr="00551859" w:rsidRDefault="00F95675" w:rsidP="00F9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95675" w:rsidRPr="00551859" w:rsidRDefault="00F95675" w:rsidP="00F95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5675" w:rsidRPr="00551859" w:rsidRDefault="00F95675" w:rsidP="00F21A0A">
      <w:pPr>
        <w:pStyle w:val="Prrafodelista"/>
        <w:rPr>
          <w:rFonts w:ascii="Arial" w:hAnsi="Arial" w:cs="Arial"/>
          <w:sz w:val="22"/>
          <w:szCs w:val="22"/>
          <w:lang w:val="es-ES" w:eastAsia="es-CR"/>
        </w:rPr>
      </w:pPr>
    </w:p>
    <w:p w:rsidR="00F95675" w:rsidRPr="00551859" w:rsidRDefault="00F95675" w:rsidP="00F21A0A">
      <w:pPr>
        <w:pStyle w:val="Prrafodelista"/>
        <w:rPr>
          <w:rFonts w:ascii="Arial" w:hAnsi="Arial" w:cs="Arial"/>
          <w:sz w:val="22"/>
          <w:szCs w:val="22"/>
          <w:lang w:val="es-ES" w:eastAsia="es-CR"/>
        </w:rPr>
      </w:pPr>
    </w:p>
    <w:p w:rsidR="00F95675" w:rsidRPr="00551859" w:rsidRDefault="00F95675" w:rsidP="00F21A0A">
      <w:pPr>
        <w:pStyle w:val="Prrafodelista"/>
        <w:rPr>
          <w:rFonts w:ascii="Arial" w:hAnsi="Arial" w:cs="Arial"/>
          <w:sz w:val="22"/>
          <w:szCs w:val="22"/>
          <w:lang w:val="es-ES" w:eastAsia="es-CR"/>
        </w:rPr>
      </w:pPr>
    </w:p>
    <w:p w:rsidR="00F95675" w:rsidRPr="00551859" w:rsidRDefault="00F95675" w:rsidP="00F21A0A">
      <w:pPr>
        <w:pStyle w:val="Prrafodelista"/>
        <w:rPr>
          <w:rFonts w:ascii="Arial" w:hAnsi="Arial" w:cs="Arial"/>
          <w:sz w:val="22"/>
          <w:szCs w:val="22"/>
          <w:lang w:val="es-ES" w:eastAsia="es-CR"/>
        </w:rPr>
      </w:pPr>
    </w:p>
    <w:tbl>
      <w:tblPr>
        <w:tblStyle w:val="Tablaconcuadrcula"/>
        <w:tblpPr w:leftFromText="141" w:rightFromText="141" w:vertAnchor="text" w:horzAnchor="margin" w:tblpY="146"/>
        <w:tblW w:w="0" w:type="auto"/>
        <w:tblLook w:val="04A0" w:firstRow="1" w:lastRow="0" w:firstColumn="1" w:lastColumn="0" w:noHBand="0" w:noVBand="1"/>
      </w:tblPr>
      <w:tblGrid>
        <w:gridCol w:w="1126"/>
        <w:gridCol w:w="887"/>
        <w:gridCol w:w="984"/>
        <w:gridCol w:w="965"/>
        <w:gridCol w:w="901"/>
        <w:gridCol w:w="950"/>
        <w:gridCol w:w="984"/>
        <w:gridCol w:w="1132"/>
        <w:gridCol w:w="1017"/>
      </w:tblGrid>
      <w:tr w:rsidR="00F95675" w:rsidRPr="00551859" w:rsidTr="00F95675">
        <w:tc>
          <w:tcPr>
            <w:tcW w:w="8946" w:type="dxa"/>
            <w:gridSpan w:val="9"/>
          </w:tcPr>
          <w:p w:rsidR="00F95675" w:rsidRPr="00551859" w:rsidRDefault="00F95675" w:rsidP="00F956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1859">
              <w:rPr>
                <w:rFonts w:ascii="Arial" w:hAnsi="Arial" w:cs="Arial"/>
                <w:b/>
                <w:szCs w:val="20"/>
              </w:rPr>
              <w:lastRenderedPageBreak/>
              <w:t>Bacheos</w:t>
            </w:r>
          </w:p>
        </w:tc>
      </w:tr>
      <w:tr w:rsidR="00F95675" w:rsidRPr="00551859" w:rsidTr="00F95675">
        <w:tc>
          <w:tcPr>
            <w:tcW w:w="1126" w:type="dxa"/>
          </w:tcPr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59">
              <w:rPr>
                <w:rFonts w:ascii="Arial" w:hAnsi="Arial" w:cs="Arial"/>
                <w:sz w:val="20"/>
                <w:szCs w:val="20"/>
              </w:rPr>
              <w:t>Proyecto</w:t>
            </w:r>
          </w:p>
        </w:tc>
        <w:tc>
          <w:tcPr>
            <w:tcW w:w="887" w:type="dxa"/>
          </w:tcPr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59">
              <w:rPr>
                <w:rFonts w:ascii="Arial" w:hAnsi="Arial" w:cs="Arial"/>
                <w:sz w:val="20"/>
                <w:szCs w:val="20"/>
              </w:rPr>
              <w:t>Código de camino</w:t>
            </w:r>
          </w:p>
        </w:tc>
        <w:tc>
          <w:tcPr>
            <w:tcW w:w="984" w:type="dxa"/>
          </w:tcPr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59">
              <w:rPr>
                <w:rFonts w:ascii="Arial" w:hAnsi="Arial" w:cs="Arial"/>
                <w:sz w:val="20"/>
                <w:szCs w:val="20"/>
              </w:rPr>
              <w:t>Longitud (m).</w:t>
            </w:r>
          </w:p>
        </w:tc>
        <w:tc>
          <w:tcPr>
            <w:tcW w:w="965" w:type="dxa"/>
          </w:tcPr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59">
              <w:rPr>
                <w:rFonts w:ascii="Arial" w:hAnsi="Arial" w:cs="Arial"/>
                <w:sz w:val="20"/>
                <w:szCs w:val="20"/>
              </w:rPr>
              <w:t>Ancho (m)</w:t>
            </w:r>
          </w:p>
        </w:tc>
        <w:tc>
          <w:tcPr>
            <w:tcW w:w="901" w:type="dxa"/>
          </w:tcPr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59">
              <w:rPr>
                <w:rFonts w:ascii="Arial" w:hAnsi="Arial" w:cs="Arial"/>
                <w:sz w:val="20"/>
                <w:szCs w:val="20"/>
              </w:rPr>
              <w:t>Área total</w:t>
            </w:r>
          </w:p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59">
              <w:rPr>
                <w:rFonts w:ascii="Arial" w:hAnsi="Arial" w:cs="Arial"/>
                <w:sz w:val="20"/>
                <w:szCs w:val="20"/>
              </w:rPr>
              <w:t>(m2)</w:t>
            </w:r>
          </w:p>
        </w:tc>
        <w:tc>
          <w:tcPr>
            <w:tcW w:w="950" w:type="dxa"/>
          </w:tcPr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59">
              <w:rPr>
                <w:rFonts w:ascii="Arial" w:hAnsi="Arial" w:cs="Arial"/>
                <w:sz w:val="20"/>
                <w:szCs w:val="20"/>
              </w:rPr>
              <w:t>Espesor</w:t>
            </w:r>
          </w:p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59">
              <w:rPr>
                <w:rFonts w:ascii="Arial" w:hAnsi="Arial" w:cs="Arial"/>
                <w:sz w:val="20"/>
                <w:szCs w:val="20"/>
              </w:rPr>
              <w:t>De carpeta</w:t>
            </w:r>
          </w:p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59">
              <w:rPr>
                <w:rFonts w:ascii="Arial" w:hAnsi="Arial" w:cs="Arial"/>
                <w:sz w:val="20"/>
                <w:szCs w:val="20"/>
              </w:rPr>
              <w:t>(m)</w:t>
            </w:r>
          </w:p>
        </w:tc>
        <w:tc>
          <w:tcPr>
            <w:tcW w:w="984" w:type="dxa"/>
          </w:tcPr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59">
              <w:rPr>
                <w:rFonts w:ascii="Arial" w:hAnsi="Arial" w:cs="Arial"/>
                <w:sz w:val="20"/>
                <w:szCs w:val="20"/>
              </w:rPr>
              <w:t>%</w:t>
            </w:r>
          </w:p>
          <w:p w:rsidR="00F95675" w:rsidRPr="00551859" w:rsidRDefault="00075CD4" w:rsidP="00F9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59">
              <w:rPr>
                <w:rFonts w:ascii="Arial" w:hAnsi="Arial" w:cs="Arial"/>
                <w:sz w:val="20"/>
                <w:szCs w:val="20"/>
              </w:rPr>
              <w:t>o</w:t>
            </w:r>
          </w:p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1859">
              <w:rPr>
                <w:rFonts w:ascii="Arial" w:hAnsi="Arial" w:cs="Arial"/>
                <w:sz w:val="20"/>
                <w:szCs w:val="20"/>
              </w:rPr>
              <w:t xml:space="preserve">Área de baches a reparar </w:t>
            </w:r>
          </w:p>
        </w:tc>
        <w:tc>
          <w:tcPr>
            <w:tcW w:w="1132" w:type="dxa"/>
          </w:tcPr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59">
              <w:rPr>
                <w:rFonts w:ascii="Arial" w:hAnsi="Arial" w:cs="Arial"/>
                <w:sz w:val="20"/>
                <w:szCs w:val="20"/>
              </w:rPr>
              <w:t>Cantidad de AC-30</w:t>
            </w:r>
          </w:p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51859">
              <w:rPr>
                <w:rFonts w:ascii="Arial" w:hAnsi="Arial" w:cs="Arial"/>
                <w:sz w:val="20"/>
                <w:szCs w:val="20"/>
              </w:rPr>
              <w:t>(l)</w:t>
            </w:r>
          </w:p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7" w:type="dxa"/>
          </w:tcPr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59">
              <w:rPr>
                <w:rFonts w:ascii="Arial" w:hAnsi="Arial" w:cs="Arial"/>
                <w:sz w:val="20"/>
                <w:szCs w:val="20"/>
              </w:rPr>
              <w:t>Cantidad  de emulsión asfáltica</w:t>
            </w:r>
          </w:p>
          <w:p w:rsidR="00F95675" w:rsidRPr="00551859" w:rsidRDefault="00F95675" w:rsidP="00F956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859">
              <w:rPr>
                <w:rFonts w:ascii="Arial" w:hAnsi="Arial" w:cs="Arial"/>
                <w:sz w:val="20"/>
                <w:szCs w:val="20"/>
              </w:rPr>
              <w:t>(l)</w:t>
            </w:r>
          </w:p>
        </w:tc>
      </w:tr>
      <w:tr w:rsidR="00F95675" w:rsidRPr="00551859" w:rsidTr="00F95675">
        <w:tc>
          <w:tcPr>
            <w:tcW w:w="1126" w:type="dxa"/>
          </w:tcPr>
          <w:p w:rsidR="00F95675" w:rsidRPr="00551859" w:rsidRDefault="00F95675" w:rsidP="00F95675">
            <w:pPr>
              <w:rPr>
                <w:rFonts w:ascii="Arial" w:hAnsi="Arial" w:cs="Arial"/>
                <w:sz w:val="20"/>
                <w:szCs w:val="20"/>
              </w:rPr>
            </w:pPr>
          </w:p>
          <w:p w:rsidR="00F95675" w:rsidRPr="00551859" w:rsidRDefault="00F95675" w:rsidP="00F9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7" w:type="dxa"/>
          </w:tcPr>
          <w:p w:rsidR="00F95675" w:rsidRPr="00551859" w:rsidRDefault="00F95675" w:rsidP="00F9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</w:tcPr>
          <w:p w:rsidR="00F95675" w:rsidRPr="00551859" w:rsidRDefault="00F95675" w:rsidP="00F9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5" w:type="dxa"/>
          </w:tcPr>
          <w:p w:rsidR="00F95675" w:rsidRPr="00551859" w:rsidRDefault="00F95675" w:rsidP="00F9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" w:type="dxa"/>
          </w:tcPr>
          <w:p w:rsidR="00F95675" w:rsidRPr="00551859" w:rsidRDefault="00F95675" w:rsidP="00F9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F95675" w:rsidRPr="00551859" w:rsidRDefault="00F95675" w:rsidP="00F9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" w:type="dxa"/>
          </w:tcPr>
          <w:p w:rsidR="00F95675" w:rsidRPr="00551859" w:rsidRDefault="00F95675" w:rsidP="00F9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F95675" w:rsidRPr="00551859" w:rsidRDefault="00F95675" w:rsidP="00F9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F95675" w:rsidRPr="00551859" w:rsidRDefault="00F95675" w:rsidP="00F95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5675" w:rsidRPr="00551859" w:rsidTr="00F95675">
        <w:tc>
          <w:tcPr>
            <w:tcW w:w="5813" w:type="dxa"/>
            <w:gridSpan w:val="6"/>
          </w:tcPr>
          <w:p w:rsidR="00F95675" w:rsidRPr="00551859" w:rsidRDefault="00F95675" w:rsidP="00F95675">
            <w:pPr>
              <w:rPr>
                <w:rFonts w:ascii="Arial" w:hAnsi="Arial" w:cs="Arial"/>
                <w:sz w:val="20"/>
                <w:szCs w:val="20"/>
              </w:rPr>
            </w:pPr>
          </w:p>
          <w:p w:rsidR="00F95675" w:rsidRPr="00551859" w:rsidRDefault="00F95675" w:rsidP="00F956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1859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984" w:type="dxa"/>
          </w:tcPr>
          <w:p w:rsidR="00F95675" w:rsidRPr="00551859" w:rsidRDefault="00F95675" w:rsidP="00F9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2" w:type="dxa"/>
          </w:tcPr>
          <w:p w:rsidR="00F95675" w:rsidRPr="00551859" w:rsidRDefault="00F95675" w:rsidP="00F956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7" w:type="dxa"/>
          </w:tcPr>
          <w:p w:rsidR="00F95675" w:rsidRPr="00551859" w:rsidRDefault="00F95675" w:rsidP="00F956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95675" w:rsidRPr="00551859" w:rsidRDefault="00F95675" w:rsidP="00F21A0A">
      <w:pPr>
        <w:pStyle w:val="Prrafodelista"/>
        <w:rPr>
          <w:rFonts w:ascii="Arial" w:hAnsi="Arial" w:cs="Arial"/>
          <w:sz w:val="22"/>
          <w:szCs w:val="22"/>
          <w:lang w:val="es-ES" w:eastAsia="es-CR"/>
        </w:rPr>
      </w:pPr>
    </w:p>
    <w:p w:rsidR="00F95675" w:rsidRPr="00551859" w:rsidRDefault="00F95675" w:rsidP="00F21A0A">
      <w:pPr>
        <w:pStyle w:val="Prrafodelista"/>
        <w:rPr>
          <w:rFonts w:ascii="Arial" w:hAnsi="Arial" w:cs="Arial"/>
          <w:sz w:val="22"/>
          <w:szCs w:val="22"/>
          <w:lang w:val="es-ES" w:eastAsia="es-CR"/>
        </w:rPr>
      </w:pPr>
    </w:p>
    <w:p w:rsidR="00F95675" w:rsidRPr="00551859" w:rsidRDefault="00F95675" w:rsidP="00F21A0A">
      <w:pPr>
        <w:pStyle w:val="Prrafodelista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  <w:lang w:val="es-ES" w:eastAsia="es-CR"/>
        </w:rPr>
      </w:pPr>
      <w:r w:rsidRPr="00551859">
        <w:rPr>
          <w:rFonts w:ascii="Arial" w:hAnsi="Arial" w:cs="Arial"/>
          <w:sz w:val="22"/>
          <w:szCs w:val="22"/>
          <w:lang w:val="es-ES" w:eastAsia="es-CR"/>
        </w:rPr>
        <w:t>Para cada proyecto se debe de describir la modalidad de ejecución de las obras.</w:t>
      </w:r>
    </w:p>
    <w:p w:rsidR="00EF5C47" w:rsidRPr="00551859" w:rsidRDefault="00EF5C47" w:rsidP="00F21A0A">
      <w:pPr>
        <w:pStyle w:val="Prrafodelista"/>
        <w:jc w:val="both"/>
        <w:rPr>
          <w:rFonts w:ascii="Arial" w:hAnsi="Arial" w:cs="Arial"/>
          <w:sz w:val="22"/>
          <w:szCs w:val="22"/>
          <w:lang w:val="es-ES" w:eastAsia="es-CR"/>
        </w:rPr>
      </w:pPr>
    </w:p>
    <w:p w:rsidR="00F95675" w:rsidRPr="00551859" w:rsidRDefault="00F95675" w:rsidP="00F21A0A">
      <w:pPr>
        <w:pStyle w:val="Prrafodelista"/>
        <w:jc w:val="both"/>
        <w:rPr>
          <w:rFonts w:ascii="Arial" w:hAnsi="Arial" w:cs="Arial"/>
          <w:sz w:val="22"/>
          <w:szCs w:val="22"/>
          <w:lang w:val="es-ES" w:eastAsia="es-CR"/>
        </w:rPr>
      </w:pPr>
    </w:p>
    <w:p w:rsidR="00F95675" w:rsidRPr="00551859" w:rsidRDefault="00F95675" w:rsidP="00F21A0A">
      <w:pPr>
        <w:pStyle w:val="Prrafodelista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  <w:lang w:val="es-ES" w:eastAsia="es-CR"/>
        </w:rPr>
      </w:pPr>
      <w:r w:rsidRPr="00551859">
        <w:rPr>
          <w:rFonts w:ascii="Arial" w:hAnsi="Arial" w:cs="Arial"/>
          <w:sz w:val="22"/>
          <w:szCs w:val="22"/>
          <w:lang w:val="es-ES" w:eastAsia="es-CR"/>
        </w:rPr>
        <w:t>Aportar un croquis de ubicación y la respectiva dirección de cada camino que        sirva de referencia para las visitas de fiscalización.</w:t>
      </w:r>
    </w:p>
    <w:p w:rsidR="00EF5C47" w:rsidRPr="00551859" w:rsidRDefault="00EF5C47" w:rsidP="00F21A0A">
      <w:pPr>
        <w:pStyle w:val="Prrafodelista"/>
        <w:jc w:val="both"/>
        <w:rPr>
          <w:rFonts w:ascii="Arial" w:hAnsi="Arial" w:cs="Arial"/>
          <w:sz w:val="22"/>
          <w:szCs w:val="22"/>
          <w:lang w:val="es-ES" w:eastAsia="es-CR"/>
        </w:rPr>
      </w:pPr>
    </w:p>
    <w:p w:rsidR="00F95675" w:rsidRPr="00551859" w:rsidRDefault="00F95675" w:rsidP="00F21A0A">
      <w:pPr>
        <w:pStyle w:val="Prrafodelista"/>
        <w:rPr>
          <w:rFonts w:ascii="Arial" w:hAnsi="Arial" w:cs="Arial"/>
          <w:sz w:val="22"/>
          <w:szCs w:val="22"/>
          <w:lang w:val="es-ES" w:eastAsia="es-CR"/>
        </w:rPr>
      </w:pPr>
    </w:p>
    <w:p w:rsidR="00F95675" w:rsidRPr="00551859" w:rsidRDefault="00F95675" w:rsidP="00F21A0A">
      <w:pPr>
        <w:pStyle w:val="Prrafodelista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  <w:lang w:val="es-ES" w:eastAsia="es-CR"/>
        </w:rPr>
      </w:pPr>
      <w:r w:rsidRPr="00551859">
        <w:rPr>
          <w:rFonts w:ascii="Arial" w:hAnsi="Arial" w:cs="Arial"/>
          <w:sz w:val="22"/>
          <w:szCs w:val="22"/>
          <w:lang w:val="es-ES" w:eastAsia="es-CR"/>
        </w:rPr>
        <w:t>Presentar un presupuesto general y programación tentativa de las obras. Incluir actividades, duración, estimación del plazo total.</w:t>
      </w:r>
    </w:p>
    <w:p w:rsidR="00EF5C47" w:rsidRPr="00551859" w:rsidRDefault="00EF5C47" w:rsidP="00F21A0A">
      <w:pPr>
        <w:pStyle w:val="Prrafodelista"/>
        <w:jc w:val="both"/>
        <w:rPr>
          <w:rFonts w:ascii="Arial" w:hAnsi="Arial" w:cs="Arial"/>
          <w:sz w:val="22"/>
          <w:szCs w:val="22"/>
          <w:lang w:val="es-ES" w:eastAsia="es-CR"/>
        </w:rPr>
      </w:pPr>
    </w:p>
    <w:p w:rsidR="00CD77F7" w:rsidRPr="00551859" w:rsidRDefault="00CD77F7" w:rsidP="00F21A0A">
      <w:pPr>
        <w:pStyle w:val="Prrafodelista"/>
        <w:rPr>
          <w:rFonts w:ascii="Arial" w:hAnsi="Arial" w:cs="Arial"/>
          <w:sz w:val="22"/>
          <w:szCs w:val="22"/>
          <w:lang w:val="es-ES" w:eastAsia="es-CR"/>
        </w:rPr>
      </w:pPr>
    </w:p>
    <w:p w:rsidR="00CD77F7" w:rsidRPr="00551859" w:rsidRDefault="00CD77F7" w:rsidP="00F21A0A">
      <w:pPr>
        <w:pStyle w:val="Prrafodelista"/>
        <w:numPr>
          <w:ilvl w:val="1"/>
          <w:numId w:val="25"/>
        </w:numPr>
        <w:jc w:val="both"/>
        <w:rPr>
          <w:rFonts w:ascii="Arial" w:hAnsi="Arial" w:cs="Arial"/>
          <w:sz w:val="22"/>
          <w:szCs w:val="22"/>
          <w:lang w:val="es-ES" w:eastAsia="es-CR"/>
        </w:rPr>
      </w:pPr>
      <w:r w:rsidRPr="00551859">
        <w:rPr>
          <w:rFonts w:ascii="Arial" w:hAnsi="Arial" w:cs="Arial"/>
          <w:sz w:val="22"/>
          <w:szCs w:val="22"/>
          <w:lang w:val="es-ES" w:eastAsia="es-CR"/>
        </w:rPr>
        <w:t>Describir el procedimiento técnico de ejecución de las obras, incluyendo todas las actividades a desarrollar. Controles de calidad a implementar durante la fase constructiva, procedimiento de inspección de las obras por parte del profesional responsable, frecuencia de visitas de inspección, entre otros.</w:t>
      </w:r>
    </w:p>
    <w:p w:rsidR="00C67FA9" w:rsidRPr="00551859" w:rsidRDefault="00C67FA9" w:rsidP="00C67FA9">
      <w:pPr>
        <w:pStyle w:val="Prrafodelista"/>
        <w:jc w:val="both"/>
        <w:rPr>
          <w:rFonts w:ascii="Arial" w:hAnsi="Arial" w:cs="Arial"/>
          <w:sz w:val="22"/>
          <w:szCs w:val="22"/>
          <w:lang w:val="es-ES" w:eastAsia="es-CR"/>
        </w:rPr>
      </w:pPr>
    </w:p>
    <w:p w:rsidR="0001623A" w:rsidRPr="00551859" w:rsidRDefault="00C24837" w:rsidP="00D55762">
      <w:pPr>
        <w:pStyle w:val="Prrafodelista"/>
        <w:numPr>
          <w:ilvl w:val="1"/>
          <w:numId w:val="25"/>
        </w:numPr>
        <w:spacing w:after="200" w:line="276" w:lineRule="auto"/>
        <w:jc w:val="both"/>
        <w:rPr>
          <w:rFonts w:ascii="Arial" w:hAnsi="Arial" w:cs="Arial"/>
          <w:sz w:val="22"/>
          <w:szCs w:val="22"/>
          <w:lang w:val="es-ES" w:eastAsia="es-CR"/>
        </w:rPr>
      </w:pPr>
      <w:r w:rsidRPr="00551859">
        <w:rPr>
          <w:rFonts w:ascii="Arial" w:hAnsi="Arial" w:cs="Arial"/>
          <w:b/>
          <w:sz w:val="20"/>
          <w:szCs w:val="20"/>
          <w:lang w:val="es-CR"/>
        </w:rPr>
        <w:t>“Uso de remanente”</w:t>
      </w:r>
      <w:r w:rsidRPr="00551859">
        <w:rPr>
          <w:rFonts w:ascii="Arial" w:hAnsi="Arial" w:cs="Arial"/>
          <w:sz w:val="20"/>
          <w:szCs w:val="20"/>
          <w:lang w:val="es-CR"/>
        </w:rPr>
        <w:t>, propuesta de la obra a ejecutar en el caso de que exista sobrante del o los producto(s) donado(s).</w:t>
      </w:r>
      <w:r w:rsidRPr="00551859">
        <w:rPr>
          <w:rFonts w:ascii="Arial" w:hAnsi="Arial" w:cs="Arial"/>
          <w:lang w:val="es-ES"/>
        </w:rPr>
        <w:t xml:space="preserve"> </w:t>
      </w:r>
      <w:r w:rsidR="00D55762" w:rsidRPr="00551859">
        <w:rPr>
          <w:rFonts w:ascii="Arial" w:hAnsi="Arial" w:cs="Arial"/>
          <w:sz w:val="22"/>
          <w:szCs w:val="22"/>
          <w:lang w:val="es-ES" w:eastAsia="es-CR"/>
        </w:rPr>
        <w:br w:type="page"/>
      </w:r>
    </w:p>
    <w:tbl>
      <w:tblPr>
        <w:tblStyle w:val="Tablaconcuadrcula"/>
        <w:tblW w:w="0" w:type="auto"/>
        <w:tblInd w:w="-34" w:type="dxa"/>
        <w:shd w:val="pct25" w:color="auto" w:fill="auto"/>
        <w:tblLook w:val="04A0" w:firstRow="1" w:lastRow="0" w:firstColumn="1" w:lastColumn="0" w:noHBand="0" w:noVBand="1"/>
      </w:tblPr>
      <w:tblGrid>
        <w:gridCol w:w="9088"/>
      </w:tblGrid>
      <w:tr w:rsidR="0001623A" w:rsidRPr="00551859" w:rsidTr="00341B0E">
        <w:trPr>
          <w:trHeight w:val="828"/>
        </w:trPr>
        <w:tc>
          <w:tcPr>
            <w:tcW w:w="9088" w:type="dxa"/>
            <w:shd w:val="pct25" w:color="auto" w:fill="auto"/>
          </w:tcPr>
          <w:p w:rsidR="00341B0E" w:rsidRPr="00551859" w:rsidRDefault="00341B0E" w:rsidP="00341B0E">
            <w:pPr>
              <w:pStyle w:val="Prrafodelista"/>
              <w:jc w:val="center"/>
              <w:rPr>
                <w:rFonts w:ascii="Arial" w:hAnsi="Arial" w:cs="Arial"/>
                <w:b/>
                <w:lang w:val="es-CR" w:eastAsia="es-CR"/>
              </w:rPr>
            </w:pPr>
          </w:p>
          <w:p w:rsidR="000A3327" w:rsidRPr="00551859" w:rsidRDefault="000A3327" w:rsidP="00341B0E">
            <w:pPr>
              <w:pStyle w:val="Prrafodelista"/>
              <w:jc w:val="center"/>
              <w:rPr>
                <w:rFonts w:ascii="Arial" w:hAnsi="Arial" w:cs="Arial"/>
                <w:b/>
                <w:lang w:val="es-CR" w:eastAsia="es-CR"/>
              </w:rPr>
            </w:pPr>
            <w:r w:rsidRPr="00551859">
              <w:rPr>
                <w:rFonts w:ascii="Arial" w:hAnsi="Arial" w:cs="Arial"/>
                <w:b/>
                <w:lang w:val="es-CR" w:eastAsia="es-CR"/>
              </w:rPr>
              <w:t>ANEXO #1</w:t>
            </w:r>
          </w:p>
          <w:p w:rsidR="00341B0E" w:rsidRPr="00551859" w:rsidRDefault="00341B0E" w:rsidP="00341B0E">
            <w:pPr>
              <w:pStyle w:val="Prrafodelista"/>
              <w:jc w:val="center"/>
              <w:rPr>
                <w:rFonts w:ascii="Arial" w:hAnsi="Arial" w:cs="Arial"/>
                <w:b/>
                <w:lang w:val="es-CR" w:eastAsia="es-CR"/>
              </w:rPr>
            </w:pPr>
          </w:p>
          <w:p w:rsidR="000A3327" w:rsidRPr="00551859" w:rsidRDefault="000A3327" w:rsidP="00341B0E">
            <w:pPr>
              <w:pStyle w:val="Prrafodelista"/>
              <w:jc w:val="center"/>
              <w:rPr>
                <w:rFonts w:ascii="Arial" w:hAnsi="Arial" w:cs="Arial"/>
                <w:b/>
                <w:lang w:val="es-CR" w:eastAsia="es-CR"/>
              </w:rPr>
            </w:pPr>
            <w:r w:rsidRPr="00551859">
              <w:rPr>
                <w:rFonts w:ascii="Arial" w:hAnsi="Arial" w:cs="Arial"/>
                <w:b/>
                <w:lang w:val="es-CR" w:eastAsia="es-CR"/>
              </w:rPr>
              <w:t>INFORMACIÓN REQUERIDA SEGÚN TIPO DE PROYECTO VIAL</w:t>
            </w:r>
          </w:p>
          <w:p w:rsidR="0001623A" w:rsidRPr="00551859" w:rsidRDefault="0001623A" w:rsidP="00341B0E">
            <w:pPr>
              <w:jc w:val="right"/>
              <w:rPr>
                <w:rFonts w:ascii="Arial" w:hAnsi="Arial" w:cs="Arial"/>
                <w:sz w:val="18"/>
                <w:szCs w:val="18"/>
                <w:lang w:eastAsia="es-CR"/>
              </w:rPr>
            </w:pPr>
          </w:p>
        </w:tc>
      </w:tr>
    </w:tbl>
    <w:p w:rsidR="0001623A" w:rsidRPr="00551859" w:rsidRDefault="0001623A" w:rsidP="00DD1611">
      <w:pPr>
        <w:ind w:left="1080"/>
        <w:jc w:val="both"/>
        <w:rPr>
          <w:rFonts w:ascii="Arial" w:hAnsi="Arial" w:cs="Arial"/>
          <w:sz w:val="22"/>
          <w:szCs w:val="22"/>
          <w:lang w:eastAsia="es-CR"/>
        </w:rPr>
      </w:pPr>
    </w:p>
    <w:p w:rsidR="00CD77F7" w:rsidRPr="00551859" w:rsidRDefault="00CD77F7" w:rsidP="00DD1611">
      <w:pPr>
        <w:jc w:val="both"/>
        <w:rPr>
          <w:rFonts w:ascii="Arial" w:hAnsi="Arial" w:cs="Arial"/>
          <w:b/>
          <w:sz w:val="22"/>
          <w:szCs w:val="22"/>
          <w:lang w:eastAsia="es-CR"/>
        </w:rPr>
      </w:pPr>
    </w:p>
    <w:p w:rsidR="00DD1611" w:rsidRPr="00551859" w:rsidRDefault="00DD1611" w:rsidP="00DD1611">
      <w:pPr>
        <w:jc w:val="both"/>
        <w:rPr>
          <w:rFonts w:ascii="Arial" w:hAnsi="Arial" w:cs="Arial"/>
          <w:iCs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D1611" w:rsidRPr="00551859" w:rsidTr="0001623A">
        <w:tc>
          <w:tcPr>
            <w:tcW w:w="8978" w:type="dxa"/>
            <w:shd w:val="clear" w:color="auto" w:fill="auto"/>
          </w:tcPr>
          <w:p w:rsidR="00435CB8" w:rsidRPr="00551859" w:rsidRDefault="000A3327" w:rsidP="00307F97">
            <w:pPr>
              <w:contextualSpacing/>
              <w:jc w:val="both"/>
              <w:rPr>
                <w:rFonts w:ascii="Arial" w:hAnsi="Arial" w:cs="Arial"/>
                <w:b/>
                <w:lang w:eastAsia="es-CR"/>
              </w:rPr>
            </w:pPr>
            <w:r w:rsidRPr="00551859">
              <w:rPr>
                <w:rFonts w:ascii="Arial" w:hAnsi="Arial" w:cs="Arial"/>
                <w:b/>
                <w:lang w:eastAsia="es-CR"/>
              </w:rPr>
              <w:t>1.</w:t>
            </w:r>
            <w:r w:rsidR="00DD1611" w:rsidRPr="00551859">
              <w:rPr>
                <w:rFonts w:ascii="Arial" w:hAnsi="Arial" w:cs="Arial"/>
                <w:b/>
                <w:lang w:eastAsia="es-CR"/>
              </w:rPr>
              <w:t xml:space="preserve">OBRAS </w:t>
            </w:r>
            <w:r w:rsidR="00435CB8" w:rsidRPr="00551859">
              <w:rPr>
                <w:rFonts w:ascii="Arial" w:hAnsi="Arial" w:cs="Arial"/>
                <w:b/>
                <w:lang w:eastAsia="es-CR"/>
              </w:rPr>
              <w:t xml:space="preserve">DE PAVIMENTACIÓN </w:t>
            </w:r>
            <w:r w:rsidR="00DD1611" w:rsidRPr="00551859">
              <w:rPr>
                <w:rFonts w:ascii="Arial" w:hAnsi="Arial" w:cs="Arial"/>
                <w:b/>
                <w:lang w:eastAsia="es-CR"/>
              </w:rPr>
              <w:t>NUEVAS</w:t>
            </w:r>
          </w:p>
          <w:p w:rsidR="005B3710" w:rsidRPr="00551859" w:rsidRDefault="005B3710" w:rsidP="00307F97">
            <w:pPr>
              <w:contextualSpacing/>
              <w:jc w:val="both"/>
              <w:rPr>
                <w:rFonts w:ascii="Arial" w:hAnsi="Arial" w:cs="Arial"/>
                <w:b/>
                <w:lang w:eastAsia="es-CR"/>
              </w:rPr>
            </w:pPr>
          </w:p>
          <w:p w:rsidR="00CD77F7" w:rsidRPr="00551859" w:rsidRDefault="000A3327" w:rsidP="00C470FD">
            <w:pPr>
              <w:contextualSpacing/>
              <w:jc w:val="both"/>
              <w:rPr>
                <w:rFonts w:ascii="Arial" w:hAnsi="Arial" w:cs="Arial"/>
                <w:b/>
                <w:lang w:eastAsia="es-CR"/>
              </w:rPr>
            </w:pPr>
            <w:r w:rsidRPr="00551859">
              <w:rPr>
                <w:rFonts w:ascii="Arial" w:hAnsi="Arial" w:cs="Arial"/>
                <w:b/>
                <w:lang w:eastAsia="es-CR"/>
              </w:rPr>
              <w:t xml:space="preserve">1.1 </w:t>
            </w:r>
            <w:r w:rsidR="000C24FB" w:rsidRPr="00551859">
              <w:rPr>
                <w:rFonts w:ascii="Arial" w:hAnsi="Arial" w:cs="Arial"/>
                <w:b/>
                <w:lang w:eastAsia="es-CR"/>
              </w:rPr>
              <w:t>C</w:t>
            </w:r>
            <w:r w:rsidR="007D5DEA" w:rsidRPr="00551859">
              <w:rPr>
                <w:rFonts w:ascii="Arial" w:hAnsi="Arial" w:cs="Arial"/>
                <w:b/>
                <w:lang w:eastAsia="es-CR"/>
              </w:rPr>
              <w:t xml:space="preserve">AMINOS </w:t>
            </w:r>
            <w:r w:rsidR="000C24FB" w:rsidRPr="00551859">
              <w:rPr>
                <w:rFonts w:ascii="Arial" w:hAnsi="Arial" w:cs="Arial"/>
                <w:b/>
                <w:lang w:eastAsia="es-CR"/>
              </w:rPr>
              <w:t>A NIVEL DE SUBRASANTE</w:t>
            </w:r>
            <w:r w:rsidR="00DD1611" w:rsidRPr="00551859">
              <w:rPr>
                <w:rFonts w:ascii="Arial" w:hAnsi="Arial" w:cs="Arial"/>
                <w:b/>
                <w:lang w:eastAsia="es-CR"/>
              </w:rPr>
              <w:t xml:space="preserve"> </w:t>
            </w:r>
            <w:r w:rsidR="00CD77F7" w:rsidRPr="00551859">
              <w:rPr>
                <w:rFonts w:ascii="Arial" w:hAnsi="Arial" w:cs="Arial"/>
                <w:b/>
                <w:lang w:eastAsia="es-CR"/>
              </w:rPr>
              <w:t>QUE NUNCA HAN SIDO INTERVENIDO</w:t>
            </w:r>
            <w:r w:rsidR="00435CB8" w:rsidRPr="00551859">
              <w:rPr>
                <w:rFonts w:ascii="Arial" w:hAnsi="Arial" w:cs="Arial"/>
                <w:b/>
                <w:lang w:eastAsia="es-CR"/>
              </w:rPr>
              <w:t>S</w:t>
            </w:r>
            <w:r w:rsidR="00CD77F7" w:rsidRPr="00551859">
              <w:rPr>
                <w:rFonts w:ascii="Arial" w:hAnsi="Arial" w:cs="Arial"/>
                <w:b/>
                <w:lang w:eastAsia="es-CR"/>
              </w:rPr>
              <w:t xml:space="preserve"> CON ESTRUCTURA DE PAVIMENTO(SUBBASE, BASE Y SUPERFICIE DE RUEDO)</w:t>
            </w:r>
            <w:r w:rsidR="00CD77F7" w:rsidRPr="00551859" w:rsidDel="008E7AD5">
              <w:rPr>
                <w:rFonts w:ascii="Arial" w:hAnsi="Arial" w:cs="Arial"/>
                <w:b/>
                <w:lang w:eastAsia="es-CR"/>
              </w:rPr>
              <w:t xml:space="preserve"> </w:t>
            </w:r>
          </w:p>
          <w:p w:rsidR="00DD1611" w:rsidRPr="00551859" w:rsidRDefault="00DD1611">
            <w:pPr>
              <w:contextualSpacing/>
              <w:jc w:val="both"/>
              <w:rPr>
                <w:rFonts w:ascii="Arial" w:hAnsi="Arial" w:cs="Arial"/>
                <w:iCs/>
              </w:rPr>
            </w:pPr>
          </w:p>
        </w:tc>
      </w:tr>
      <w:tr w:rsidR="00DD1611" w:rsidRPr="00551859" w:rsidTr="0001623A">
        <w:tc>
          <w:tcPr>
            <w:tcW w:w="8978" w:type="dxa"/>
            <w:shd w:val="clear" w:color="auto" w:fill="auto"/>
          </w:tcPr>
          <w:p w:rsidR="000C24FB" w:rsidRPr="00551859" w:rsidRDefault="000C24FB" w:rsidP="00307F97">
            <w:pPr>
              <w:contextualSpacing/>
              <w:jc w:val="both"/>
              <w:rPr>
                <w:rFonts w:ascii="Arial" w:hAnsi="Arial" w:cs="Arial"/>
                <w:iCs/>
              </w:rPr>
            </w:pPr>
          </w:p>
          <w:p w:rsidR="00D3509F" w:rsidRPr="00551859" w:rsidRDefault="00CD77F7" w:rsidP="00307F97">
            <w:pPr>
              <w:contextualSpacing/>
              <w:jc w:val="both"/>
              <w:rPr>
                <w:rFonts w:ascii="Arial" w:hAnsi="Arial" w:cs="Arial"/>
                <w:iCs/>
              </w:rPr>
            </w:pPr>
            <w:r w:rsidRPr="00551859">
              <w:rPr>
                <w:rFonts w:ascii="Arial" w:hAnsi="Arial" w:cs="Arial"/>
                <w:iCs/>
              </w:rPr>
              <w:t>Para este tipo de obras s</w:t>
            </w:r>
            <w:r w:rsidR="000C24FB" w:rsidRPr="00551859">
              <w:rPr>
                <w:rFonts w:ascii="Arial" w:hAnsi="Arial" w:cs="Arial"/>
                <w:iCs/>
              </w:rPr>
              <w:t>e deben presentar l</w:t>
            </w:r>
            <w:r w:rsidR="00DD1611" w:rsidRPr="00551859">
              <w:rPr>
                <w:rFonts w:ascii="Arial" w:hAnsi="Arial" w:cs="Arial"/>
                <w:iCs/>
              </w:rPr>
              <w:t>os planos</w:t>
            </w:r>
            <w:r w:rsidR="000C24FB" w:rsidRPr="00551859">
              <w:rPr>
                <w:rFonts w:ascii="Arial" w:hAnsi="Arial" w:cs="Arial"/>
                <w:iCs/>
              </w:rPr>
              <w:t xml:space="preserve"> constructivos firmados por el Ingeniero Responsable</w:t>
            </w:r>
            <w:r w:rsidR="00D3509F" w:rsidRPr="00551859">
              <w:rPr>
                <w:rFonts w:ascii="Arial" w:hAnsi="Arial" w:cs="Arial"/>
                <w:iCs/>
              </w:rPr>
              <w:t xml:space="preserve"> por parte del municipio</w:t>
            </w:r>
            <w:r w:rsidR="000C24FB" w:rsidRPr="00551859">
              <w:rPr>
                <w:rFonts w:ascii="Arial" w:hAnsi="Arial" w:cs="Arial"/>
                <w:iCs/>
              </w:rPr>
              <w:t xml:space="preserve">.  </w:t>
            </w:r>
          </w:p>
          <w:p w:rsidR="00D3509F" w:rsidRPr="00551859" w:rsidRDefault="00D3509F" w:rsidP="00307F97">
            <w:pPr>
              <w:contextualSpacing/>
              <w:jc w:val="both"/>
              <w:rPr>
                <w:rFonts w:ascii="Arial" w:hAnsi="Arial" w:cs="Arial"/>
                <w:iCs/>
              </w:rPr>
            </w:pPr>
          </w:p>
          <w:p w:rsidR="00DD1611" w:rsidRPr="00551859" w:rsidRDefault="00DD1611" w:rsidP="00307F97">
            <w:pPr>
              <w:contextualSpacing/>
              <w:jc w:val="both"/>
              <w:rPr>
                <w:rFonts w:ascii="Arial" w:hAnsi="Arial" w:cs="Arial"/>
                <w:iCs/>
              </w:rPr>
            </w:pPr>
          </w:p>
          <w:p w:rsidR="00DD1611" w:rsidRPr="00551859" w:rsidRDefault="00DD1611" w:rsidP="00307F97">
            <w:pPr>
              <w:ind w:left="720"/>
              <w:contextualSpacing/>
              <w:jc w:val="both"/>
              <w:rPr>
                <w:rFonts w:ascii="Arial" w:hAnsi="Arial" w:cs="Arial"/>
                <w:iCs/>
              </w:rPr>
            </w:pPr>
            <w:r w:rsidRPr="00551859">
              <w:rPr>
                <w:rFonts w:ascii="Arial" w:hAnsi="Arial" w:cs="Arial"/>
                <w:iCs/>
              </w:rPr>
              <w:t>Los planos deben contener como mínimo la siguiente información:</w:t>
            </w:r>
          </w:p>
          <w:p w:rsidR="00DD1611" w:rsidRPr="00551859" w:rsidRDefault="00DD1611" w:rsidP="00307F97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  <w:p w:rsidR="00DD1611" w:rsidRPr="00551859" w:rsidRDefault="00DD1611" w:rsidP="00DD1611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</w:rPr>
            </w:pPr>
            <w:r w:rsidRPr="00551859">
              <w:rPr>
                <w:rFonts w:ascii="Arial" w:hAnsi="Arial" w:cs="Arial"/>
              </w:rPr>
              <w:t>Ubicación y localización de las obras.</w:t>
            </w:r>
          </w:p>
          <w:p w:rsidR="00DD1611" w:rsidRPr="00551859" w:rsidRDefault="00DD1611" w:rsidP="00DD1611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</w:rPr>
            </w:pPr>
            <w:r w:rsidRPr="00551859">
              <w:rPr>
                <w:rFonts w:ascii="Arial" w:hAnsi="Arial" w:cs="Arial"/>
              </w:rPr>
              <w:t>Levantamiento topográfico general (debe incluir curvas de nivel).</w:t>
            </w:r>
          </w:p>
          <w:p w:rsidR="00DD1611" w:rsidRPr="00551859" w:rsidRDefault="00DD1611" w:rsidP="00DD1611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</w:rPr>
            </w:pPr>
            <w:r w:rsidRPr="00551859">
              <w:rPr>
                <w:rFonts w:ascii="Arial" w:hAnsi="Arial" w:cs="Arial"/>
              </w:rPr>
              <w:t xml:space="preserve">Diseño en planta de la obra: incluye el diseño geométrico horizontal. </w:t>
            </w:r>
          </w:p>
          <w:p w:rsidR="00DD1611" w:rsidRPr="00551859" w:rsidRDefault="00DD1611" w:rsidP="00DD1611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</w:rPr>
            </w:pPr>
            <w:r w:rsidRPr="00551859">
              <w:rPr>
                <w:rFonts w:ascii="Arial" w:hAnsi="Arial" w:cs="Arial"/>
              </w:rPr>
              <w:t>Perfil longitudinal de la obra: incluye el diseño vertical.</w:t>
            </w:r>
          </w:p>
          <w:p w:rsidR="00DD1611" w:rsidRPr="00551859" w:rsidRDefault="00DD1611" w:rsidP="00DD1611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</w:rPr>
            </w:pPr>
            <w:r w:rsidRPr="00551859">
              <w:rPr>
                <w:rFonts w:ascii="Arial" w:hAnsi="Arial" w:cs="Arial"/>
              </w:rPr>
              <w:t>Secciones transversales de</w:t>
            </w:r>
            <w:r w:rsidR="00445AEA" w:rsidRPr="00551859">
              <w:rPr>
                <w:rFonts w:ascii="Arial" w:hAnsi="Arial" w:cs="Arial"/>
              </w:rPr>
              <w:t>l pavimento.</w:t>
            </w:r>
            <w:r w:rsidRPr="00551859">
              <w:rPr>
                <w:rFonts w:ascii="Arial" w:hAnsi="Arial" w:cs="Arial"/>
              </w:rPr>
              <w:t xml:space="preserve"> (ubicadas en planta donde corresponda). </w:t>
            </w:r>
          </w:p>
          <w:p w:rsidR="00DD1611" w:rsidRPr="00551859" w:rsidRDefault="00DD1611" w:rsidP="00DD1611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</w:rPr>
            </w:pPr>
            <w:r w:rsidRPr="00551859">
              <w:rPr>
                <w:rFonts w:ascii="Arial" w:hAnsi="Arial" w:cs="Arial"/>
              </w:rPr>
              <w:t>Detalles de la evacuación de las aguas superficiales (cunetas) y los drenajes de las aguas subterráneas.</w:t>
            </w:r>
          </w:p>
          <w:p w:rsidR="00DD1611" w:rsidRPr="00551859" w:rsidRDefault="00DD1611" w:rsidP="00F21A0A">
            <w:pPr>
              <w:numPr>
                <w:ilvl w:val="0"/>
                <w:numId w:val="4"/>
              </w:numPr>
              <w:contextualSpacing/>
              <w:jc w:val="both"/>
              <w:rPr>
                <w:rFonts w:ascii="Arial" w:hAnsi="Arial" w:cs="Arial"/>
                <w:color w:val="000000" w:themeColor="text1"/>
              </w:rPr>
            </w:pPr>
            <w:r w:rsidRPr="00551859">
              <w:rPr>
                <w:rFonts w:ascii="Arial" w:hAnsi="Arial" w:cs="Arial"/>
              </w:rPr>
              <w:t>Detalle típico (o los necesarios) de la estructura de pavimento donde se indiquen</w:t>
            </w:r>
            <w:r w:rsidR="005B3710" w:rsidRPr="00551859">
              <w:rPr>
                <w:rFonts w:ascii="Arial" w:hAnsi="Arial" w:cs="Arial"/>
              </w:rPr>
              <w:t xml:space="preserve"> </w:t>
            </w:r>
            <w:r w:rsidRPr="00551859">
              <w:rPr>
                <w:rFonts w:ascii="Arial" w:hAnsi="Arial" w:cs="Arial"/>
                <w:color w:val="000000" w:themeColor="text1"/>
              </w:rPr>
              <w:t xml:space="preserve">los espesores de cada capa. </w:t>
            </w:r>
          </w:p>
          <w:p w:rsidR="000C24FB" w:rsidRPr="00551859" w:rsidRDefault="00DD1611" w:rsidP="000C24FB">
            <w:pPr>
              <w:pStyle w:val="Prrafodelista"/>
              <w:numPr>
                <w:ilvl w:val="0"/>
                <w:numId w:val="7"/>
              </w:numPr>
              <w:ind w:left="1068"/>
              <w:jc w:val="both"/>
              <w:rPr>
                <w:rFonts w:ascii="Arial" w:hAnsi="Arial" w:cs="Arial"/>
                <w:color w:val="000000" w:themeColor="text1"/>
                <w:lang w:val="es-CR"/>
              </w:rPr>
            </w:pPr>
            <w:r w:rsidRPr="00551859">
              <w:rPr>
                <w:rFonts w:ascii="Arial" w:hAnsi="Arial" w:cs="Arial"/>
                <w:color w:val="000000" w:themeColor="text1"/>
                <w:lang w:val="es-CR"/>
              </w:rPr>
              <w:t>diseño estructural del pavimento: Indicación de espesores de la estructura del pavimento basados en un diseño específico o bien en un diseño genérico</w:t>
            </w:r>
            <w:r w:rsidR="000C24FB" w:rsidRPr="00551859">
              <w:rPr>
                <w:rFonts w:ascii="Arial" w:hAnsi="Arial" w:cs="Arial"/>
                <w:color w:val="000000" w:themeColor="text1"/>
                <w:lang w:val="es-CR"/>
              </w:rPr>
              <w:t>, adjuntar memoria de cálculo</w:t>
            </w:r>
            <w:r w:rsidRPr="00551859">
              <w:rPr>
                <w:rFonts w:ascii="Arial" w:hAnsi="Arial" w:cs="Arial"/>
                <w:color w:val="000000" w:themeColor="text1"/>
                <w:lang w:val="es-CR"/>
              </w:rPr>
              <w:t>.</w:t>
            </w:r>
          </w:p>
          <w:p w:rsidR="008A4B7F" w:rsidRPr="00551859" w:rsidRDefault="000C24FB" w:rsidP="008A4B7F">
            <w:pPr>
              <w:pStyle w:val="Prrafodelista"/>
              <w:numPr>
                <w:ilvl w:val="0"/>
                <w:numId w:val="7"/>
              </w:numPr>
              <w:ind w:left="1068"/>
              <w:jc w:val="both"/>
              <w:rPr>
                <w:rFonts w:ascii="Arial" w:hAnsi="Arial" w:cs="Arial"/>
                <w:color w:val="000000" w:themeColor="text1"/>
                <w:lang w:val="es-CR"/>
              </w:rPr>
            </w:pPr>
            <w:r w:rsidRPr="00551859">
              <w:rPr>
                <w:rFonts w:ascii="Arial" w:hAnsi="Arial" w:cs="Arial"/>
                <w:color w:val="000000" w:themeColor="text1"/>
                <w:lang w:val="es-CR"/>
              </w:rPr>
              <w:t>vida útil estimada de la obra</w:t>
            </w:r>
          </w:p>
          <w:p w:rsidR="008A4B7F" w:rsidRPr="00551859" w:rsidRDefault="008A4B7F" w:rsidP="00F21A0A">
            <w:pPr>
              <w:pStyle w:val="Prrafodelista"/>
              <w:numPr>
                <w:ilvl w:val="0"/>
                <w:numId w:val="7"/>
              </w:numPr>
              <w:ind w:left="1068"/>
              <w:jc w:val="both"/>
              <w:rPr>
                <w:rFonts w:ascii="Arial" w:hAnsi="Arial" w:cs="Arial"/>
                <w:color w:val="000000" w:themeColor="text1"/>
                <w:lang w:val="es-CR"/>
              </w:rPr>
            </w:pPr>
            <w:r w:rsidRPr="00551859">
              <w:rPr>
                <w:rFonts w:ascii="Arial" w:hAnsi="Arial" w:cs="Arial"/>
                <w:color w:val="000000" w:themeColor="text1"/>
                <w:lang w:val="es-CR"/>
              </w:rPr>
              <w:t xml:space="preserve">Aportar todas las pruebas requeridas para determinar la capacidad de soporte de las capas existente o para el diseño en </w:t>
            </w:r>
            <w:r w:rsidR="00F3308B" w:rsidRPr="00551859">
              <w:rPr>
                <w:rFonts w:ascii="Arial" w:hAnsi="Arial" w:cs="Arial"/>
                <w:color w:val="000000" w:themeColor="text1"/>
                <w:lang w:val="es-CR"/>
              </w:rPr>
              <w:t>general (</w:t>
            </w:r>
            <w:r w:rsidRPr="00551859">
              <w:rPr>
                <w:rFonts w:ascii="Arial" w:hAnsi="Arial" w:cs="Arial"/>
                <w:color w:val="000000" w:themeColor="text1"/>
                <w:lang w:val="es-CR"/>
              </w:rPr>
              <w:t>ver ANEXO 2).</w:t>
            </w:r>
          </w:p>
        </w:tc>
      </w:tr>
    </w:tbl>
    <w:p w:rsidR="00341B0E" w:rsidRPr="00551859" w:rsidRDefault="00341B0E" w:rsidP="00DD1611">
      <w:pPr>
        <w:contextualSpacing/>
        <w:jc w:val="both"/>
        <w:rPr>
          <w:rFonts w:ascii="Arial" w:hAnsi="Arial" w:cs="Arial"/>
          <w:iCs/>
          <w:sz w:val="22"/>
          <w:szCs w:val="22"/>
        </w:rPr>
      </w:pPr>
    </w:p>
    <w:p w:rsidR="00341B0E" w:rsidRPr="00551859" w:rsidRDefault="00341B0E" w:rsidP="00DD1611">
      <w:pPr>
        <w:contextualSpacing/>
        <w:jc w:val="both"/>
        <w:rPr>
          <w:rFonts w:ascii="Arial" w:hAnsi="Arial" w:cs="Arial"/>
          <w:iCs/>
          <w:sz w:val="22"/>
          <w:szCs w:val="22"/>
        </w:rPr>
      </w:pPr>
    </w:p>
    <w:p w:rsidR="00CD77F7" w:rsidRPr="00551859" w:rsidRDefault="00CD77F7" w:rsidP="00DD1611">
      <w:pPr>
        <w:contextualSpacing/>
        <w:jc w:val="both"/>
        <w:rPr>
          <w:rFonts w:ascii="Arial" w:hAnsi="Arial" w:cs="Arial"/>
          <w:iCs/>
          <w:sz w:val="22"/>
          <w:szCs w:val="22"/>
        </w:rPr>
      </w:pPr>
    </w:p>
    <w:p w:rsidR="00DD1611" w:rsidRPr="00551859" w:rsidRDefault="00CD77F7" w:rsidP="00F21A0A">
      <w:pPr>
        <w:spacing w:after="200" w:line="276" w:lineRule="auto"/>
        <w:rPr>
          <w:rFonts w:ascii="Arial" w:hAnsi="Arial" w:cs="Arial"/>
          <w:iCs/>
          <w:sz w:val="22"/>
          <w:szCs w:val="22"/>
        </w:rPr>
      </w:pPr>
      <w:r w:rsidRPr="00551859">
        <w:rPr>
          <w:rFonts w:ascii="Arial" w:hAnsi="Arial" w:cs="Arial"/>
          <w:iCs/>
          <w:sz w:val="22"/>
          <w:szCs w:val="22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8535D1" w:rsidRPr="00551859" w:rsidTr="00AA77EA">
        <w:tc>
          <w:tcPr>
            <w:tcW w:w="8978" w:type="dxa"/>
            <w:shd w:val="clear" w:color="auto" w:fill="auto"/>
          </w:tcPr>
          <w:p w:rsidR="008535D1" w:rsidRPr="00551859" w:rsidRDefault="000A3327" w:rsidP="00AA77EA">
            <w:pPr>
              <w:contextualSpacing/>
              <w:jc w:val="both"/>
              <w:rPr>
                <w:rFonts w:ascii="Arial" w:hAnsi="Arial" w:cs="Arial"/>
                <w:b/>
                <w:lang w:eastAsia="es-CR"/>
              </w:rPr>
            </w:pPr>
            <w:r w:rsidRPr="00551859">
              <w:rPr>
                <w:rFonts w:ascii="Arial" w:hAnsi="Arial" w:cs="Arial"/>
                <w:b/>
                <w:lang w:eastAsia="es-CR"/>
              </w:rPr>
              <w:lastRenderedPageBreak/>
              <w:t xml:space="preserve">1. </w:t>
            </w:r>
            <w:r w:rsidR="008535D1" w:rsidRPr="00551859">
              <w:rPr>
                <w:rFonts w:ascii="Arial" w:hAnsi="Arial" w:cs="Arial"/>
                <w:b/>
                <w:lang w:eastAsia="es-CR"/>
              </w:rPr>
              <w:t>OBRAS DE PAVIMENTACIÓN NUEVAS</w:t>
            </w:r>
          </w:p>
          <w:p w:rsidR="00CD77F7" w:rsidRPr="00551859" w:rsidRDefault="00CD77F7" w:rsidP="00AA77EA">
            <w:pPr>
              <w:contextualSpacing/>
              <w:jc w:val="both"/>
              <w:rPr>
                <w:rFonts w:ascii="Arial" w:hAnsi="Arial" w:cs="Arial"/>
                <w:b/>
                <w:lang w:eastAsia="es-CR"/>
              </w:rPr>
            </w:pPr>
          </w:p>
          <w:p w:rsidR="00855E62" w:rsidRPr="00551859" w:rsidRDefault="000A3327" w:rsidP="00F21A0A">
            <w:pPr>
              <w:contextualSpacing/>
              <w:jc w:val="both"/>
              <w:rPr>
                <w:rFonts w:ascii="Arial" w:hAnsi="Arial" w:cs="Arial"/>
              </w:rPr>
            </w:pPr>
            <w:r w:rsidRPr="00551859">
              <w:rPr>
                <w:rFonts w:ascii="Arial" w:hAnsi="Arial" w:cs="Arial"/>
                <w:b/>
                <w:lang w:eastAsia="es-CR"/>
              </w:rPr>
              <w:t>1.2</w:t>
            </w:r>
            <w:r w:rsidR="0011107C" w:rsidRPr="00551859">
              <w:rPr>
                <w:rFonts w:ascii="Arial" w:hAnsi="Arial" w:cs="Arial"/>
                <w:b/>
                <w:lang w:eastAsia="es-CR"/>
              </w:rPr>
              <w:t xml:space="preserve"> </w:t>
            </w:r>
            <w:r w:rsidR="00855E62" w:rsidRPr="00551859">
              <w:rPr>
                <w:rFonts w:ascii="Arial" w:hAnsi="Arial" w:cs="Arial"/>
                <w:b/>
              </w:rPr>
              <w:t>CAMINOS QUE PRESENTAN ALGUNA PARTE DE LA ESTRUCTURA DE PAVIMENTO(SUBBASE/BASE), PERO QUE NUNCA HAN TENIDO CAPA DE RUEDO ASFÁLTICA</w:t>
            </w:r>
          </w:p>
          <w:p w:rsidR="008535D1" w:rsidRPr="00551859" w:rsidRDefault="008535D1" w:rsidP="00C470FD">
            <w:pPr>
              <w:contextualSpacing/>
              <w:jc w:val="both"/>
              <w:rPr>
                <w:rFonts w:ascii="Arial" w:hAnsi="Arial" w:cs="Arial"/>
                <w:iCs/>
              </w:rPr>
            </w:pPr>
          </w:p>
        </w:tc>
      </w:tr>
      <w:tr w:rsidR="008535D1" w:rsidRPr="00551859" w:rsidTr="00C470FD">
        <w:trPr>
          <w:trHeight w:val="6081"/>
        </w:trPr>
        <w:tc>
          <w:tcPr>
            <w:tcW w:w="8978" w:type="dxa"/>
            <w:tcBorders>
              <w:bottom w:val="single" w:sz="4" w:space="0" w:color="auto"/>
            </w:tcBorders>
            <w:shd w:val="clear" w:color="auto" w:fill="auto"/>
          </w:tcPr>
          <w:p w:rsidR="00855E62" w:rsidRPr="00551859" w:rsidRDefault="008535D1" w:rsidP="008535D1">
            <w:pPr>
              <w:contextualSpacing/>
              <w:jc w:val="both"/>
              <w:rPr>
                <w:rFonts w:ascii="Arial" w:hAnsi="Arial" w:cs="Arial"/>
                <w:iCs/>
              </w:rPr>
            </w:pPr>
            <w:r w:rsidRPr="00551859">
              <w:rPr>
                <w:rFonts w:ascii="Arial" w:hAnsi="Arial" w:cs="Arial"/>
                <w:iCs/>
              </w:rPr>
              <w:t xml:space="preserve">Estas corresponden a caminos </w:t>
            </w:r>
            <w:r w:rsidR="00855E62" w:rsidRPr="00551859">
              <w:rPr>
                <w:rFonts w:ascii="Arial" w:hAnsi="Arial" w:cs="Arial"/>
                <w:iCs/>
              </w:rPr>
              <w:t>que como mínimo, se encuentran a nivel de subbase, a los cuales se les colocará la base y la superficie de ruedo.</w:t>
            </w:r>
          </w:p>
          <w:p w:rsidR="00855E62" w:rsidRPr="00551859" w:rsidRDefault="00855E62" w:rsidP="008535D1">
            <w:pPr>
              <w:contextualSpacing/>
              <w:jc w:val="both"/>
              <w:rPr>
                <w:rFonts w:ascii="Arial" w:hAnsi="Arial" w:cs="Arial"/>
                <w:iCs/>
              </w:rPr>
            </w:pPr>
          </w:p>
          <w:p w:rsidR="00855E62" w:rsidRPr="00551859" w:rsidRDefault="00855E62" w:rsidP="008535D1">
            <w:pPr>
              <w:contextualSpacing/>
              <w:jc w:val="both"/>
              <w:rPr>
                <w:rFonts w:ascii="Arial" w:hAnsi="Arial" w:cs="Arial"/>
                <w:iCs/>
              </w:rPr>
            </w:pPr>
            <w:r w:rsidRPr="00551859">
              <w:rPr>
                <w:rFonts w:ascii="Arial" w:hAnsi="Arial" w:cs="Arial"/>
                <w:iCs/>
              </w:rPr>
              <w:t>También incluye los caminos a nivel de base, que se encuentran listos para colocar una carpeta asfáltica o un tratamiento superficial bituminoso.</w:t>
            </w:r>
          </w:p>
          <w:p w:rsidR="00855E62" w:rsidRPr="00551859" w:rsidRDefault="00855E62" w:rsidP="008535D1">
            <w:pPr>
              <w:contextualSpacing/>
              <w:jc w:val="both"/>
              <w:rPr>
                <w:rFonts w:ascii="Arial" w:hAnsi="Arial" w:cs="Arial"/>
                <w:iCs/>
              </w:rPr>
            </w:pPr>
          </w:p>
          <w:p w:rsidR="008535D1" w:rsidRPr="00551859" w:rsidRDefault="008535D1" w:rsidP="00AA77EA">
            <w:pPr>
              <w:pStyle w:val="Prrafodelista"/>
              <w:numPr>
                <w:ilvl w:val="0"/>
                <w:numId w:val="10"/>
              </w:numPr>
              <w:ind w:left="567"/>
              <w:rPr>
                <w:rFonts w:ascii="Arial" w:hAnsi="Arial" w:cs="Arial"/>
                <w:lang w:val="es-CR" w:eastAsia="es-CR"/>
              </w:rPr>
            </w:pPr>
            <w:r w:rsidRPr="00551859">
              <w:rPr>
                <w:rFonts w:ascii="Arial" w:hAnsi="Arial" w:cs="Arial"/>
                <w:lang w:val="es-CR" w:eastAsia="es-CR"/>
              </w:rPr>
              <w:t>Ubicación y localización de cada proyecto</w:t>
            </w:r>
          </w:p>
          <w:p w:rsidR="008535D1" w:rsidRPr="00551859" w:rsidRDefault="008535D1" w:rsidP="00AA77EA">
            <w:pPr>
              <w:pStyle w:val="Prrafodelista"/>
              <w:numPr>
                <w:ilvl w:val="0"/>
                <w:numId w:val="10"/>
              </w:numPr>
              <w:ind w:left="567"/>
              <w:rPr>
                <w:rFonts w:ascii="Arial" w:hAnsi="Arial" w:cs="Arial"/>
                <w:lang w:val="es-CR" w:eastAsia="es-CR"/>
              </w:rPr>
            </w:pPr>
            <w:r w:rsidRPr="00551859">
              <w:rPr>
                <w:rFonts w:ascii="Arial" w:hAnsi="Arial" w:cs="Arial"/>
                <w:lang w:val="es-CR" w:eastAsia="es-CR"/>
              </w:rPr>
              <w:t xml:space="preserve">Descripción del estado actual de las capas existentes para cada proyecto. </w:t>
            </w:r>
          </w:p>
          <w:p w:rsidR="008535D1" w:rsidRPr="00551859" w:rsidRDefault="008535D1" w:rsidP="00AA77EA">
            <w:pPr>
              <w:pStyle w:val="Prrafodelista"/>
              <w:numPr>
                <w:ilvl w:val="0"/>
                <w:numId w:val="10"/>
              </w:numPr>
              <w:ind w:left="567"/>
              <w:rPr>
                <w:rFonts w:ascii="Arial" w:hAnsi="Arial" w:cs="Arial"/>
                <w:lang w:val="es-CR" w:eastAsia="es-CR"/>
              </w:rPr>
            </w:pPr>
            <w:r w:rsidRPr="00551859">
              <w:rPr>
                <w:rFonts w:ascii="Arial" w:hAnsi="Arial" w:cs="Arial"/>
                <w:lang w:val="es-CR" w:eastAsia="es-CR"/>
              </w:rPr>
              <w:t>Sección transversal</w:t>
            </w:r>
            <w:r w:rsidR="00C470FD" w:rsidRPr="00551859">
              <w:rPr>
                <w:rFonts w:ascii="Arial" w:hAnsi="Arial" w:cs="Arial"/>
                <w:lang w:val="es-CR" w:eastAsia="es-CR"/>
              </w:rPr>
              <w:t xml:space="preserve"> típica del pavimento</w:t>
            </w:r>
            <w:r w:rsidRPr="00551859">
              <w:rPr>
                <w:rFonts w:ascii="Arial" w:hAnsi="Arial" w:cs="Arial"/>
                <w:lang w:val="es-CR" w:eastAsia="es-CR"/>
              </w:rPr>
              <w:t xml:space="preserve"> para cada proyecto </w:t>
            </w:r>
          </w:p>
          <w:p w:rsidR="008535D1" w:rsidRPr="00551859" w:rsidRDefault="008535D1" w:rsidP="00AA77EA">
            <w:pPr>
              <w:pStyle w:val="Prrafodelista"/>
              <w:numPr>
                <w:ilvl w:val="0"/>
                <w:numId w:val="10"/>
              </w:numPr>
              <w:ind w:left="567"/>
              <w:rPr>
                <w:rFonts w:ascii="Arial" w:hAnsi="Arial" w:cs="Arial"/>
                <w:lang w:val="es-CR" w:eastAsia="es-CR"/>
              </w:rPr>
            </w:pPr>
            <w:r w:rsidRPr="00551859">
              <w:rPr>
                <w:rFonts w:ascii="Arial" w:hAnsi="Arial" w:cs="Arial"/>
                <w:lang w:val="es-CR" w:eastAsia="es-CR"/>
              </w:rPr>
              <w:t>Descripción de los sistemas existentes para el manejo de aguas y mejoras a realizar.</w:t>
            </w:r>
          </w:p>
          <w:p w:rsidR="008535D1" w:rsidRPr="00551859" w:rsidRDefault="008535D1" w:rsidP="00AA77EA">
            <w:pPr>
              <w:pStyle w:val="Prrafodelista"/>
              <w:numPr>
                <w:ilvl w:val="0"/>
                <w:numId w:val="10"/>
              </w:numPr>
              <w:ind w:left="567"/>
              <w:rPr>
                <w:rFonts w:ascii="Arial" w:hAnsi="Arial" w:cs="Arial"/>
                <w:lang w:val="es-CR" w:eastAsia="es-CR"/>
              </w:rPr>
            </w:pPr>
            <w:r w:rsidRPr="00551859">
              <w:rPr>
                <w:rFonts w:ascii="Arial" w:hAnsi="Arial" w:cs="Arial"/>
                <w:lang w:val="es-CR" w:eastAsia="es-CR"/>
              </w:rPr>
              <w:t>Vida útil estimada de cada proyecto.</w:t>
            </w:r>
          </w:p>
          <w:p w:rsidR="00C470FD" w:rsidRPr="00551859" w:rsidRDefault="00C470FD" w:rsidP="00AA77EA">
            <w:pPr>
              <w:pStyle w:val="Prrafodelista"/>
              <w:numPr>
                <w:ilvl w:val="0"/>
                <w:numId w:val="10"/>
              </w:numPr>
              <w:ind w:left="567"/>
              <w:rPr>
                <w:rFonts w:ascii="Arial" w:hAnsi="Arial" w:cs="Arial"/>
                <w:lang w:val="es-CR" w:eastAsia="es-CR"/>
              </w:rPr>
            </w:pPr>
            <w:r w:rsidRPr="00551859">
              <w:rPr>
                <w:rFonts w:ascii="Arial" w:hAnsi="Arial" w:cs="Arial"/>
                <w:lang w:val="es-CR" w:eastAsia="es-CR"/>
              </w:rPr>
              <w:t>Aportar la memoria de cálculo para el d</w:t>
            </w:r>
            <w:r w:rsidR="00855E62" w:rsidRPr="00551859">
              <w:rPr>
                <w:rFonts w:ascii="Arial" w:hAnsi="Arial" w:cs="Arial"/>
                <w:lang w:val="es-CR" w:eastAsia="es-CR"/>
              </w:rPr>
              <w:t xml:space="preserve">iseño de </w:t>
            </w:r>
            <w:r w:rsidRPr="00551859">
              <w:rPr>
                <w:rFonts w:ascii="Arial" w:hAnsi="Arial" w:cs="Arial"/>
                <w:lang w:val="es-CR" w:eastAsia="es-CR"/>
              </w:rPr>
              <w:t>las capas de la estructura de pavimento que se requieran.</w:t>
            </w:r>
          </w:p>
          <w:p w:rsidR="00855E62" w:rsidRPr="00551859" w:rsidRDefault="00C470FD" w:rsidP="00F21A0A">
            <w:pPr>
              <w:pStyle w:val="Prrafodelista"/>
              <w:ind w:left="567"/>
              <w:rPr>
                <w:rFonts w:ascii="Arial" w:hAnsi="Arial" w:cs="Arial"/>
                <w:lang w:val="es-CR" w:eastAsia="es-CR"/>
              </w:rPr>
            </w:pPr>
            <w:r w:rsidRPr="00551859">
              <w:rPr>
                <w:rFonts w:ascii="Arial" w:hAnsi="Arial" w:cs="Arial"/>
                <w:lang w:val="es-CR" w:eastAsia="es-CR"/>
              </w:rPr>
              <w:t>Para el diseño del e</w:t>
            </w:r>
            <w:r w:rsidR="00855E62" w:rsidRPr="00551859">
              <w:rPr>
                <w:rFonts w:ascii="Arial" w:hAnsi="Arial" w:cs="Arial"/>
                <w:lang w:val="es-CR" w:eastAsia="es-CR"/>
              </w:rPr>
              <w:t xml:space="preserve">spesor de </w:t>
            </w:r>
            <w:r w:rsidRPr="00551859">
              <w:rPr>
                <w:rFonts w:ascii="Arial" w:hAnsi="Arial" w:cs="Arial"/>
                <w:lang w:val="es-CR" w:eastAsia="es-CR"/>
              </w:rPr>
              <w:t xml:space="preserve">la </w:t>
            </w:r>
            <w:r w:rsidR="00855E62" w:rsidRPr="00551859">
              <w:rPr>
                <w:rFonts w:ascii="Arial" w:hAnsi="Arial" w:cs="Arial"/>
                <w:lang w:val="es-CR" w:eastAsia="es-CR"/>
              </w:rPr>
              <w:t>carpeta, aportar memoria de cálculo</w:t>
            </w:r>
            <w:r w:rsidR="00B77BEE" w:rsidRPr="00551859">
              <w:rPr>
                <w:rFonts w:ascii="Arial" w:hAnsi="Arial" w:cs="Arial"/>
                <w:lang w:val="es-CR" w:eastAsia="es-CR"/>
              </w:rPr>
              <w:t xml:space="preserve">, en cuyo caso se aceptará como mínimo el diseño </w:t>
            </w:r>
            <w:r w:rsidR="00075CD4" w:rsidRPr="00551859">
              <w:rPr>
                <w:rFonts w:ascii="Arial" w:hAnsi="Arial" w:cs="Arial"/>
                <w:lang w:val="es-CR" w:eastAsia="es-CR"/>
              </w:rPr>
              <w:t>simplificado</w:t>
            </w:r>
            <w:r w:rsidR="00B77BEE" w:rsidRPr="00551859">
              <w:rPr>
                <w:rFonts w:ascii="Arial" w:hAnsi="Arial" w:cs="Arial"/>
                <w:lang w:val="es-CR" w:eastAsia="es-CR"/>
              </w:rPr>
              <w:t xml:space="preserve"> del LANAMME</w:t>
            </w:r>
            <w:r w:rsidRPr="00551859">
              <w:rPr>
                <w:rFonts w:ascii="Arial" w:hAnsi="Arial" w:cs="Arial"/>
                <w:lang w:val="es-CR" w:eastAsia="es-CR"/>
              </w:rPr>
              <w:t xml:space="preserve">. </w:t>
            </w:r>
            <w:r w:rsidR="00855E62" w:rsidRPr="00551859">
              <w:rPr>
                <w:rFonts w:ascii="Arial" w:hAnsi="Arial" w:cs="Arial"/>
                <w:lang w:val="es-CR" w:eastAsia="es-CR"/>
              </w:rPr>
              <w:t>Para tratamiento superficial, se debe indicar el  tipo de tratamiento,</w:t>
            </w:r>
            <w:r w:rsidRPr="00551859">
              <w:rPr>
                <w:rFonts w:ascii="Arial" w:hAnsi="Arial" w:cs="Arial"/>
                <w:lang w:val="es-CR" w:eastAsia="es-CR"/>
              </w:rPr>
              <w:t xml:space="preserve"> la </w:t>
            </w:r>
            <w:r w:rsidR="00855E62" w:rsidRPr="00551859">
              <w:rPr>
                <w:rFonts w:ascii="Arial" w:hAnsi="Arial" w:cs="Arial"/>
                <w:lang w:val="es-CR" w:eastAsia="es-CR"/>
              </w:rPr>
              <w:t>granulometría de cada capa</w:t>
            </w:r>
            <w:r w:rsidR="00445AEA" w:rsidRPr="00551859">
              <w:rPr>
                <w:rFonts w:ascii="Arial" w:hAnsi="Arial" w:cs="Arial"/>
                <w:lang w:val="es-CR" w:eastAsia="es-CR"/>
              </w:rPr>
              <w:t>,</w:t>
            </w:r>
            <w:r w:rsidR="00855E62" w:rsidRPr="00551859">
              <w:rPr>
                <w:rFonts w:ascii="Arial" w:hAnsi="Arial" w:cs="Arial"/>
                <w:lang w:val="es-CR" w:eastAsia="es-CR"/>
              </w:rPr>
              <w:t xml:space="preserve"> así como la dosificación a utilizar por capa.</w:t>
            </w:r>
          </w:p>
          <w:p w:rsidR="00855E62" w:rsidRPr="00551859" w:rsidRDefault="00C470FD" w:rsidP="00F21A0A">
            <w:pPr>
              <w:pStyle w:val="Prrafodelista"/>
              <w:numPr>
                <w:ilvl w:val="0"/>
                <w:numId w:val="10"/>
              </w:numPr>
              <w:ind w:left="567"/>
              <w:rPr>
                <w:rFonts w:ascii="Arial" w:hAnsi="Arial" w:cs="Arial"/>
                <w:lang w:val="es-CR" w:eastAsia="es-CR"/>
              </w:rPr>
            </w:pPr>
            <w:r w:rsidRPr="00551859">
              <w:rPr>
                <w:rFonts w:ascii="Arial" w:hAnsi="Arial" w:cs="Arial"/>
                <w:lang w:val="es-CR" w:eastAsia="es-CR"/>
              </w:rPr>
              <w:t>Aportar todas las pruebas de laboratorio o in-situ requeridas para determinar la capacidad de soporte de las capas existentes o para el diseño en general del pavimento que se requiere(Ver ANEXO 2)</w:t>
            </w:r>
          </w:p>
          <w:p w:rsidR="008A4B7F" w:rsidRPr="00551859" w:rsidRDefault="00855E62" w:rsidP="00F21A0A">
            <w:pPr>
              <w:rPr>
                <w:rFonts w:ascii="Arial" w:hAnsi="Arial" w:cs="Arial"/>
                <w:lang w:eastAsia="es-CR"/>
              </w:rPr>
            </w:pPr>
            <w:r w:rsidRPr="00551859">
              <w:rPr>
                <w:rFonts w:ascii="Arial" w:hAnsi="Arial" w:cs="Arial"/>
                <w:lang w:eastAsia="es-CR"/>
              </w:rPr>
              <w:t xml:space="preserve">     </w:t>
            </w:r>
          </w:p>
        </w:tc>
      </w:tr>
    </w:tbl>
    <w:p w:rsidR="008535D1" w:rsidRPr="00551859" w:rsidRDefault="008535D1">
      <w:pPr>
        <w:rPr>
          <w:rFonts w:ascii="Arial" w:hAnsi="Arial" w:cs="Arial"/>
        </w:rPr>
      </w:pPr>
      <w:r w:rsidRPr="00551859">
        <w:rPr>
          <w:rFonts w:ascii="Arial" w:hAnsi="Arial" w:cs="Arial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D1611" w:rsidRPr="00551859" w:rsidTr="0001623A">
        <w:tc>
          <w:tcPr>
            <w:tcW w:w="8978" w:type="dxa"/>
            <w:shd w:val="clear" w:color="auto" w:fill="auto"/>
          </w:tcPr>
          <w:p w:rsidR="00435CB8" w:rsidRPr="00551859" w:rsidRDefault="000A3327" w:rsidP="00307F97">
            <w:pPr>
              <w:contextualSpacing/>
              <w:jc w:val="both"/>
              <w:rPr>
                <w:rFonts w:ascii="Arial" w:hAnsi="Arial" w:cs="Arial"/>
                <w:b/>
                <w:lang w:eastAsia="es-CR"/>
              </w:rPr>
            </w:pPr>
            <w:r w:rsidRPr="00551859">
              <w:rPr>
                <w:rFonts w:ascii="Arial" w:hAnsi="Arial" w:cs="Arial"/>
                <w:b/>
                <w:lang w:eastAsia="es-CR"/>
              </w:rPr>
              <w:lastRenderedPageBreak/>
              <w:t>2.</w:t>
            </w:r>
            <w:r w:rsidR="00DD1611" w:rsidRPr="00551859">
              <w:rPr>
                <w:rFonts w:ascii="Arial" w:hAnsi="Arial" w:cs="Arial"/>
                <w:b/>
                <w:lang w:eastAsia="es-CR"/>
              </w:rPr>
              <w:t xml:space="preserve"> </w:t>
            </w:r>
            <w:r w:rsidR="00435CB8" w:rsidRPr="00551859">
              <w:rPr>
                <w:rFonts w:ascii="Arial" w:hAnsi="Arial" w:cs="Arial"/>
                <w:b/>
                <w:lang w:eastAsia="es-CR"/>
              </w:rPr>
              <w:t>OBRAS DE MANTENIMIENTO DE PAVIMENTOS</w:t>
            </w:r>
          </w:p>
          <w:p w:rsidR="00C470FD" w:rsidRPr="00551859" w:rsidRDefault="00C470FD" w:rsidP="00307F97">
            <w:pPr>
              <w:contextualSpacing/>
              <w:jc w:val="both"/>
              <w:rPr>
                <w:rFonts w:ascii="Arial" w:hAnsi="Arial" w:cs="Arial"/>
                <w:b/>
                <w:lang w:eastAsia="es-CR"/>
              </w:rPr>
            </w:pPr>
          </w:p>
          <w:p w:rsidR="00DD1611" w:rsidRPr="00551859" w:rsidRDefault="000A3327">
            <w:pPr>
              <w:contextualSpacing/>
              <w:jc w:val="both"/>
              <w:rPr>
                <w:rFonts w:ascii="Arial" w:hAnsi="Arial" w:cs="Arial"/>
                <w:iCs/>
              </w:rPr>
            </w:pPr>
            <w:r w:rsidRPr="00551859">
              <w:rPr>
                <w:rFonts w:ascii="Arial" w:hAnsi="Arial" w:cs="Arial"/>
                <w:b/>
                <w:lang w:eastAsia="es-CR"/>
              </w:rPr>
              <w:t xml:space="preserve">2.1 </w:t>
            </w:r>
            <w:r w:rsidR="00DD1611" w:rsidRPr="00551859">
              <w:rPr>
                <w:rFonts w:ascii="Arial" w:hAnsi="Arial" w:cs="Arial"/>
                <w:b/>
                <w:lang w:eastAsia="es-CR"/>
              </w:rPr>
              <w:t>RECARPETEO</w:t>
            </w:r>
            <w:r w:rsidR="00435CB8" w:rsidRPr="00551859">
              <w:rPr>
                <w:rFonts w:ascii="Arial" w:hAnsi="Arial" w:cs="Arial"/>
                <w:b/>
                <w:lang w:eastAsia="es-CR"/>
              </w:rPr>
              <w:t>S</w:t>
            </w:r>
            <w:r w:rsidR="00DD1611" w:rsidRPr="00551859">
              <w:rPr>
                <w:rFonts w:ascii="Arial" w:hAnsi="Arial" w:cs="Arial"/>
                <w:b/>
                <w:lang w:eastAsia="es-CR"/>
              </w:rPr>
              <w:t xml:space="preserve"> O </w:t>
            </w:r>
            <w:r w:rsidR="008535D1" w:rsidRPr="00551859">
              <w:rPr>
                <w:rFonts w:ascii="Arial" w:hAnsi="Arial" w:cs="Arial"/>
                <w:b/>
                <w:lang w:eastAsia="es-CR"/>
              </w:rPr>
              <w:t xml:space="preserve">RECOLOCACIÓN DE </w:t>
            </w:r>
            <w:r w:rsidR="00DD1611" w:rsidRPr="00551859">
              <w:rPr>
                <w:rFonts w:ascii="Arial" w:hAnsi="Arial" w:cs="Arial"/>
                <w:b/>
                <w:lang w:eastAsia="es-CR"/>
              </w:rPr>
              <w:t>TRATAMIENTO</w:t>
            </w:r>
            <w:r w:rsidR="00435CB8" w:rsidRPr="00551859">
              <w:rPr>
                <w:rFonts w:ascii="Arial" w:hAnsi="Arial" w:cs="Arial"/>
                <w:b/>
                <w:lang w:eastAsia="es-CR"/>
              </w:rPr>
              <w:t>S</w:t>
            </w:r>
            <w:r w:rsidR="00DD1611" w:rsidRPr="00551859">
              <w:rPr>
                <w:rFonts w:ascii="Arial" w:hAnsi="Arial" w:cs="Arial"/>
                <w:b/>
                <w:lang w:eastAsia="es-CR"/>
              </w:rPr>
              <w:t xml:space="preserve"> SUPERFICIAL</w:t>
            </w:r>
            <w:r w:rsidR="00435CB8" w:rsidRPr="00551859">
              <w:rPr>
                <w:rFonts w:ascii="Arial" w:hAnsi="Arial" w:cs="Arial"/>
                <w:b/>
                <w:lang w:eastAsia="es-CR"/>
              </w:rPr>
              <w:t>ES</w:t>
            </w:r>
            <w:r w:rsidR="00DD1611" w:rsidRPr="00551859">
              <w:rPr>
                <w:rFonts w:ascii="Arial" w:hAnsi="Arial" w:cs="Arial"/>
                <w:b/>
                <w:lang w:eastAsia="es-CR"/>
              </w:rPr>
              <w:t xml:space="preserve"> </w:t>
            </w:r>
            <w:r w:rsidR="00C470FD" w:rsidRPr="00551859">
              <w:rPr>
                <w:rFonts w:ascii="Arial" w:hAnsi="Arial" w:cs="Arial"/>
                <w:b/>
                <w:lang w:eastAsia="es-CR"/>
              </w:rPr>
              <w:t>BITUMINOSOS</w:t>
            </w:r>
          </w:p>
        </w:tc>
      </w:tr>
      <w:tr w:rsidR="00DD1611" w:rsidRPr="00551859" w:rsidTr="0001623A">
        <w:tc>
          <w:tcPr>
            <w:tcW w:w="8978" w:type="dxa"/>
            <w:shd w:val="clear" w:color="auto" w:fill="auto"/>
          </w:tcPr>
          <w:p w:rsidR="00937CC6" w:rsidRPr="00551859" w:rsidRDefault="00937CC6" w:rsidP="00937CC6">
            <w:pPr>
              <w:ind w:left="720"/>
              <w:contextualSpacing/>
              <w:jc w:val="both"/>
              <w:rPr>
                <w:rFonts w:ascii="Arial" w:hAnsi="Arial" w:cs="Arial"/>
              </w:rPr>
            </w:pPr>
          </w:p>
          <w:p w:rsidR="00937CC6" w:rsidRPr="00551859" w:rsidRDefault="00937CC6" w:rsidP="00F21A0A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lang w:val="es-CR" w:eastAsia="es-CR"/>
              </w:rPr>
            </w:pPr>
            <w:r w:rsidRPr="00551859">
              <w:rPr>
                <w:rFonts w:ascii="Arial" w:hAnsi="Arial" w:cs="Arial"/>
                <w:lang w:val="es-CR" w:eastAsia="es-CR"/>
              </w:rPr>
              <w:t>Ubicación y localización de cada proyecto</w:t>
            </w:r>
          </w:p>
          <w:p w:rsidR="000C24FB" w:rsidRPr="00551859" w:rsidRDefault="000C24FB" w:rsidP="00F21A0A">
            <w:pPr>
              <w:pStyle w:val="Prrafodelista"/>
              <w:numPr>
                <w:ilvl w:val="0"/>
                <w:numId w:val="22"/>
              </w:numPr>
              <w:ind w:left="567"/>
              <w:rPr>
                <w:rFonts w:ascii="Arial" w:hAnsi="Arial" w:cs="Arial"/>
                <w:lang w:val="es-CR" w:eastAsia="es-CR"/>
              </w:rPr>
            </w:pPr>
            <w:r w:rsidRPr="00551859">
              <w:rPr>
                <w:rFonts w:ascii="Arial" w:hAnsi="Arial" w:cs="Arial"/>
                <w:lang w:val="es-CR" w:eastAsia="es-CR"/>
              </w:rPr>
              <w:t>Descripción del estado actual de l</w:t>
            </w:r>
            <w:r w:rsidR="00956C7C" w:rsidRPr="00551859">
              <w:rPr>
                <w:rFonts w:ascii="Arial" w:hAnsi="Arial" w:cs="Arial"/>
                <w:lang w:val="es-CR" w:eastAsia="es-CR"/>
              </w:rPr>
              <w:t>as calles a intervenir.</w:t>
            </w:r>
            <w:r w:rsidR="00C470FD" w:rsidRPr="00551859">
              <w:rPr>
                <w:rFonts w:ascii="Arial" w:hAnsi="Arial" w:cs="Arial"/>
                <w:lang w:val="es-CR" w:eastAsia="es-CR"/>
              </w:rPr>
              <w:t xml:space="preserve"> </w:t>
            </w:r>
            <w:r w:rsidR="001C06C5" w:rsidRPr="00551859">
              <w:rPr>
                <w:rFonts w:ascii="Arial" w:hAnsi="Arial" w:cs="Arial"/>
                <w:lang w:val="es-CR" w:eastAsia="es-CR"/>
              </w:rPr>
              <w:t>Debe incluir un análisis de la estructura actual del pavimento.</w:t>
            </w:r>
            <w:r w:rsidR="000A3327" w:rsidRPr="00551859">
              <w:rPr>
                <w:rFonts w:ascii="Arial" w:hAnsi="Arial" w:cs="Arial"/>
                <w:lang w:val="es-CR" w:eastAsia="es-CR"/>
              </w:rPr>
              <w:t xml:space="preserve"> </w:t>
            </w:r>
          </w:p>
          <w:p w:rsidR="00DD1611" w:rsidRPr="00551859" w:rsidRDefault="00937CC6" w:rsidP="00F21A0A">
            <w:pPr>
              <w:pStyle w:val="Prrafodelista"/>
              <w:numPr>
                <w:ilvl w:val="0"/>
                <w:numId w:val="22"/>
              </w:numPr>
              <w:ind w:left="567"/>
              <w:rPr>
                <w:rFonts w:ascii="Arial" w:hAnsi="Arial" w:cs="Arial"/>
                <w:lang w:val="es-CR" w:eastAsia="es-CR"/>
              </w:rPr>
            </w:pPr>
            <w:r w:rsidRPr="00551859">
              <w:rPr>
                <w:rFonts w:ascii="Arial" w:hAnsi="Arial" w:cs="Arial"/>
                <w:lang w:val="es-CR" w:eastAsia="es-CR"/>
              </w:rPr>
              <w:t xml:space="preserve">Sección </w:t>
            </w:r>
            <w:r w:rsidR="00C470FD" w:rsidRPr="00551859">
              <w:rPr>
                <w:rFonts w:ascii="Arial" w:hAnsi="Arial" w:cs="Arial"/>
                <w:lang w:val="es-CR" w:eastAsia="es-CR"/>
              </w:rPr>
              <w:t xml:space="preserve">transversal típica del pavimento </w:t>
            </w:r>
            <w:r w:rsidRPr="00551859">
              <w:rPr>
                <w:rFonts w:ascii="Arial" w:hAnsi="Arial" w:cs="Arial"/>
                <w:lang w:val="es-CR" w:eastAsia="es-CR"/>
              </w:rPr>
              <w:t>para cada proyecto</w:t>
            </w:r>
            <w:r w:rsidR="00C470FD" w:rsidRPr="00551859">
              <w:rPr>
                <w:rFonts w:ascii="Arial" w:hAnsi="Arial" w:cs="Arial"/>
                <w:lang w:val="es-CR" w:eastAsia="es-CR"/>
              </w:rPr>
              <w:t>.</w:t>
            </w:r>
            <w:r w:rsidR="00DD1611" w:rsidRPr="00551859">
              <w:rPr>
                <w:rFonts w:ascii="Arial" w:hAnsi="Arial" w:cs="Arial"/>
                <w:lang w:val="es-CR" w:eastAsia="es-CR"/>
              </w:rPr>
              <w:t xml:space="preserve"> </w:t>
            </w:r>
          </w:p>
          <w:p w:rsidR="009771E3" w:rsidRPr="00551859" w:rsidRDefault="009771E3" w:rsidP="00F21A0A">
            <w:pPr>
              <w:pStyle w:val="Prrafodelista"/>
              <w:numPr>
                <w:ilvl w:val="0"/>
                <w:numId w:val="22"/>
              </w:numPr>
              <w:ind w:left="567"/>
              <w:rPr>
                <w:rFonts w:ascii="Arial" w:hAnsi="Arial" w:cs="Arial"/>
                <w:lang w:val="es-CR" w:eastAsia="es-CR"/>
              </w:rPr>
            </w:pPr>
            <w:r w:rsidRPr="00551859">
              <w:rPr>
                <w:rFonts w:ascii="Arial" w:hAnsi="Arial" w:cs="Arial"/>
                <w:lang w:val="es-CR" w:eastAsia="es-CR"/>
              </w:rPr>
              <w:t>Descripción de los sistemas existentes para el manejo de aguas y mejoras a realizar</w:t>
            </w:r>
            <w:r w:rsidR="00956C7C" w:rsidRPr="00551859">
              <w:rPr>
                <w:rFonts w:ascii="Arial" w:hAnsi="Arial" w:cs="Arial"/>
                <w:lang w:val="es-CR" w:eastAsia="es-CR"/>
              </w:rPr>
              <w:t xml:space="preserve"> si las hubiere</w:t>
            </w:r>
            <w:r w:rsidRPr="00551859">
              <w:rPr>
                <w:rFonts w:ascii="Arial" w:hAnsi="Arial" w:cs="Arial"/>
                <w:lang w:val="es-CR" w:eastAsia="es-CR"/>
              </w:rPr>
              <w:t>.</w:t>
            </w:r>
          </w:p>
          <w:p w:rsidR="009771E3" w:rsidRPr="00551859" w:rsidRDefault="009771E3" w:rsidP="00F21A0A">
            <w:pPr>
              <w:pStyle w:val="Prrafodelista"/>
              <w:numPr>
                <w:ilvl w:val="0"/>
                <w:numId w:val="22"/>
              </w:numPr>
              <w:ind w:left="567"/>
              <w:rPr>
                <w:rFonts w:ascii="Arial" w:hAnsi="Arial" w:cs="Arial"/>
                <w:lang w:val="es-CR" w:eastAsia="es-CR"/>
              </w:rPr>
            </w:pPr>
            <w:r w:rsidRPr="00551859">
              <w:rPr>
                <w:rFonts w:ascii="Arial" w:hAnsi="Arial" w:cs="Arial"/>
                <w:lang w:val="es-CR" w:eastAsia="es-CR"/>
              </w:rPr>
              <w:t>Vida útil estimada de cada proyecto.</w:t>
            </w:r>
          </w:p>
          <w:p w:rsidR="009771E3" w:rsidRPr="00551859" w:rsidRDefault="00C470FD" w:rsidP="00F21A0A">
            <w:pPr>
              <w:pStyle w:val="Prrafodelista"/>
              <w:numPr>
                <w:ilvl w:val="0"/>
                <w:numId w:val="22"/>
              </w:numPr>
              <w:ind w:left="567"/>
              <w:rPr>
                <w:rFonts w:ascii="Arial" w:hAnsi="Arial" w:cs="Arial"/>
                <w:lang w:val="es-CR" w:eastAsia="es-CR"/>
              </w:rPr>
            </w:pPr>
            <w:r w:rsidRPr="00551859">
              <w:rPr>
                <w:rFonts w:ascii="Arial" w:hAnsi="Arial" w:cs="Arial"/>
                <w:lang w:val="es-CR" w:eastAsia="es-CR"/>
              </w:rPr>
              <w:t>Para recarpeteos se debe de aportar la memoria de cálculo del d</w:t>
            </w:r>
            <w:r w:rsidR="009771E3" w:rsidRPr="00551859">
              <w:rPr>
                <w:rFonts w:ascii="Arial" w:hAnsi="Arial" w:cs="Arial"/>
                <w:lang w:val="es-CR" w:eastAsia="es-CR"/>
              </w:rPr>
              <w:t>iseño de</w:t>
            </w:r>
            <w:r w:rsidRPr="00551859">
              <w:rPr>
                <w:rFonts w:ascii="Arial" w:hAnsi="Arial" w:cs="Arial"/>
                <w:lang w:val="es-CR" w:eastAsia="es-CR"/>
              </w:rPr>
              <w:t>l</w:t>
            </w:r>
            <w:r w:rsidR="009771E3" w:rsidRPr="00551859">
              <w:rPr>
                <w:rFonts w:ascii="Arial" w:hAnsi="Arial" w:cs="Arial"/>
                <w:lang w:val="es-CR" w:eastAsia="es-CR"/>
              </w:rPr>
              <w:t xml:space="preserve"> espesor</w:t>
            </w:r>
            <w:r w:rsidRPr="00551859">
              <w:rPr>
                <w:rFonts w:ascii="Arial" w:hAnsi="Arial" w:cs="Arial"/>
                <w:lang w:val="es-CR" w:eastAsia="es-CR"/>
              </w:rPr>
              <w:t xml:space="preserve"> </w:t>
            </w:r>
            <w:r w:rsidR="009771E3" w:rsidRPr="00551859">
              <w:rPr>
                <w:rFonts w:ascii="Arial" w:hAnsi="Arial" w:cs="Arial"/>
                <w:lang w:val="es-CR" w:eastAsia="es-CR"/>
              </w:rPr>
              <w:t xml:space="preserve">de </w:t>
            </w:r>
            <w:r w:rsidRPr="00551859">
              <w:rPr>
                <w:rFonts w:ascii="Arial" w:hAnsi="Arial" w:cs="Arial"/>
                <w:lang w:val="es-CR" w:eastAsia="es-CR"/>
              </w:rPr>
              <w:t xml:space="preserve">la </w:t>
            </w:r>
            <w:r w:rsidR="009771E3" w:rsidRPr="00551859">
              <w:rPr>
                <w:rFonts w:ascii="Arial" w:hAnsi="Arial" w:cs="Arial"/>
                <w:lang w:val="es-CR" w:eastAsia="es-CR"/>
              </w:rPr>
              <w:t>carpeta</w:t>
            </w:r>
            <w:r w:rsidRPr="00551859">
              <w:rPr>
                <w:rFonts w:ascii="Arial" w:hAnsi="Arial" w:cs="Arial"/>
                <w:lang w:val="es-CR" w:eastAsia="es-CR"/>
              </w:rPr>
              <w:t xml:space="preserve"> asfáltica propuesta</w:t>
            </w:r>
            <w:r w:rsidR="003E0EFA" w:rsidRPr="00551859">
              <w:rPr>
                <w:rFonts w:ascii="Arial" w:hAnsi="Arial" w:cs="Arial"/>
                <w:lang w:val="es-CR" w:eastAsia="es-CR"/>
              </w:rPr>
              <w:t>.</w:t>
            </w:r>
          </w:p>
          <w:p w:rsidR="00DD1611" w:rsidRPr="00551859" w:rsidRDefault="009771E3" w:rsidP="00F21A0A">
            <w:pPr>
              <w:pStyle w:val="Prrafodelista"/>
              <w:ind w:left="567"/>
              <w:rPr>
                <w:rFonts w:ascii="Arial" w:hAnsi="Arial" w:cs="Arial"/>
                <w:lang w:val="es-CR" w:eastAsia="es-CR"/>
              </w:rPr>
            </w:pPr>
            <w:r w:rsidRPr="00551859">
              <w:rPr>
                <w:rFonts w:ascii="Arial" w:hAnsi="Arial" w:cs="Arial"/>
                <w:lang w:val="es-CR" w:eastAsia="es-CR"/>
              </w:rPr>
              <w:t>Para tratamiento</w:t>
            </w:r>
            <w:r w:rsidR="00C470FD" w:rsidRPr="00551859">
              <w:rPr>
                <w:rFonts w:ascii="Arial" w:hAnsi="Arial" w:cs="Arial"/>
                <w:lang w:val="es-CR" w:eastAsia="es-CR"/>
              </w:rPr>
              <w:t>s</w:t>
            </w:r>
            <w:r w:rsidRPr="00551859">
              <w:rPr>
                <w:rFonts w:ascii="Arial" w:hAnsi="Arial" w:cs="Arial"/>
                <w:lang w:val="es-CR" w:eastAsia="es-CR"/>
              </w:rPr>
              <w:t xml:space="preserve"> superficial</w:t>
            </w:r>
            <w:r w:rsidR="00C470FD" w:rsidRPr="00551859">
              <w:rPr>
                <w:rFonts w:ascii="Arial" w:hAnsi="Arial" w:cs="Arial"/>
                <w:lang w:val="es-CR" w:eastAsia="es-CR"/>
              </w:rPr>
              <w:t>es</w:t>
            </w:r>
            <w:r w:rsidRPr="00551859">
              <w:rPr>
                <w:rFonts w:ascii="Arial" w:hAnsi="Arial" w:cs="Arial"/>
                <w:lang w:val="es-CR" w:eastAsia="es-CR"/>
              </w:rPr>
              <w:t xml:space="preserve">, se debe indicar el  tipo de tratamiento y la </w:t>
            </w:r>
            <w:r w:rsidR="003E0EFA" w:rsidRPr="00551859">
              <w:rPr>
                <w:rFonts w:ascii="Arial" w:hAnsi="Arial" w:cs="Arial"/>
                <w:lang w:val="es-CR" w:eastAsia="es-CR"/>
              </w:rPr>
              <w:t>granulometría de cada capa</w:t>
            </w:r>
            <w:r w:rsidR="00445AEA" w:rsidRPr="00551859">
              <w:rPr>
                <w:rFonts w:ascii="Arial" w:hAnsi="Arial" w:cs="Arial"/>
                <w:lang w:val="es-CR" w:eastAsia="es-CR"/>
              </w:rPr>
              <w:t>,</w:t>
            </w:r>
            <w:r w:rsidR="003E0EFA" w:rsidRPr="00551859">
              <w:rPr>
                <w:rFonts w:ascii="Arial" w:hAnsi="Arial" w:cs="Arial"/>
                <w:lang w:val="es-CR" w:eastAsia="es-CR"/>
              </w:rPr>
              <w:t xml:space="preserve"> así como la </w:t>
            </w:r>
            <w:r w:rsidRPr="00551859">
              <w:rPr>
                <w:rFonts w:ascii="Arial" w:hAnsi="Arial" w:cs="Arial"/>
                <w:lang w:val="es-CR" w:eastAsia="es-CR"/>
              </w:rPr>
              <w:t>dosificación a utilizar por capa</w:t>
            </w:r>
            <w:r w:rsidR="00C470FD" w:rsidRPr="00551859">
              <w:rPr>
                <w:rFonts w:ascii="Arial" w:hAnsi="Arial" w:cs="Arial"/>
                <w:lang w:val="es-CR" w:eastAsia="es-CR"/>
              </w:rPr>
              <w:t>.</w:t>
            </w:r>
          </w:p>
          <w:p w:rsidR="008A4B7F" w:rsidRPr="00551859" w:rsidRDefault="008A4B7F" w:rsidP="00F21A0A">
            <w:pPr>
              <w:pStyle w:val="Prrafodelista"/>
              <w:numPr>
                <w:ilvl w:val="0"/>
                <w:numId w:val="22"/>
              </w:numPr>
              <w:ind w:left="567"/>
              <w:rPr>
                <w:rFonts w:ascii="Arial" w:hAnsi="Arial" w:cs="Arial"/>
                <w:lang w:val="es-CR" w:eastAsia="es-CR"/>
              </w:rPr>
            </w:pPr>
            <w:r w:rsidRPr="00551859">
              <w:rPr>
                <w:rFonts w:ascii="Arial" w:hAnsi="Arial" w:cs="Arial"/>
                <w:lang w:val="es-CR" w:eastAsia="es-CR"/>
              </w:rPr>
              <w:t>Se deben de aportar todas las pruebas o estudios que se requieran o que el ingeniero estime conveniente realizar.</w:t>
            </w:r>
            <w:r w:rsidR="00B41B25" w:rsidRPr="00551859">
              <w:rPr>
                <w:rFonts w:ascii="Arial" w:hAnsi="Arial" w:cs="Arial"/>
                <w:lang w:val="es-CR" w:eastAsia="es-CR"/>
              </w:rPr>
              <w:t xml:space="preserve"> </w:t>
            </w:r>
            <w:r w:rsidRPr="00551859">
              <w:rPr>
                <w:rFonts w:ascii="Arial" w:hAnsi="Arial" w:cs="Arial"/>
                <w:lang w:val="es-CR" w:eastAsia="es-CR"/>
              </w:rPr>
              <w:t>Ver ANEXO 2</w:t>
            </w:r>
          </w:p>
        </w:tc>
      </w:tr>
    </w:tbl>
    <w:p w:rsidR="00DD1611" w:rsidRPr="00551859" w:rsidRDefault="00DD1611" w:rsidP="00DD1611">
      <w:pPr>
        <w:contextualSpacing/>
        <w:jc w:val="both"/>
        <w:rPr>
          <w:rFonts w:ascii="Arial" w:hAnsi="Arial" w:cs="Arial"/>
          <w:iCs/>
          <w:sz w:val="22"/>
          <w:szCs w:val="22"/>
        </w:rPr>
      </w:pPr>
    </w:p>
    <w:p w:rsidR="00DD1611" w:rsidRPr="00551859" w:rsidRDefault="00DD1611" w:rsidP="00DD1611">
      <w:pPr>
        <w:contextualSpacing/>
        <w:jc w:val="both"/>
        <w:rPr>
          <w:rFonts w:ascii="Arial" w:hAnsi="Arial" w:cs="Arial"/>
          <w:iCs/>
          <w:sz w:val="22"/>
          <w:szCs w:val="22"/>
        </w:rPr>
      </w:pPr>
    </w:p>
    <w:p w:rsidR="00DD1611" w:rsidRPr="00551859" w:rsidRDefault="00DD1611" w:rsidP="00DD1611">
      <w:pPr>
        <w:contextualSpacing/>
        <w:jc w:val="both"/>
        <w:rPr>
          <w:rFonts w:ascii="Arial" w:hAnsi="Arial" w:cs="Arial"/>
          <w:iCs/>
          <w:sz w:val="22"/>
          <w:szCs w:val="22"/>
        </w:rPr>
      </w:pPr>
    </w:p>
    <w:p w:rsidR="00DD1611" w:rsidRPr="00551859" w:rsidRDefault="00DD1611" w:rsidP="00DD1611">
      <w:pPr>
        <w:pStyle w:val="Prrafodelista"/>
        <w:jc w:val="both"/>
        <w:rPr>
          <w:rFonts w:ascii="Arial" w:hAnsi="Arial" w:cs="Arial"/>
          <w:sz w:val="22"/>
          <w:szCs w:val="22"/>
          <w:lang w:val="es-CR" w:eastAsia="es-CR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D1611" w:rsidRPr="00551859" w:rsidTr="0001623A">
        <w:tc>
          <w:tcPr>
            <w:tcW w:w="8978" w:type="dxa"/>
            <w:shd w:val="clear" w:color="auto" w:fill="auto"/>
          </w:tcPr>
          <w:p w:rsidR="00435CB8" w:rsidRPr="00551859" w:rsidRDefault="000A3327" w:rsidP="00307F97">
            <w:pPr>
              <w:contextualSpacing/>
              <w:jc w:val="both"/>
              <w:rPr>
                <w:rFonts w:ascii="Arial" w:hAnsi="Arial" w:cs="Arial"/>
                <w:b/>
                <w:lang w:eastAsia="es-CR"/>
              </w:rPr>
            </w:pPr>
            <w:r w:rsidRPr="00551859">
              <w:rPr>
                <w:rFonts w:ascii="Arial" w:hAnsi="Arial" w:cs="Arial"/>
                <w:b/>
                <w:lang w:eastAsia="es-CR"/>
              </w:rPr>
              <w:t>2.</w:t>
            </w:r>
            <w:r w:rsidR="0001623A" w:rsidRPr="00551859">
              <w:rPr>
                <w:rFonts w:ascii="Arial" w:hAnsi="Arial" w:cs="Arial"/>
                <w:b/>
                <w:lang w:eastAsia="es-CR"/>
              </w:rPr>
              <w:t xml:space="preserve"> </w:t>
            </w:r>
            <w:r w:rsidR="00435CB8" w:rsidRPr="00551859">
              <w:rPr>
                <w:rFonts w:ascii="Arial" w:hAnsi="Arial" w:cs="Arial"/>
                <w:b/>
                <w:lang w:eastAsia="es-CR"/>
              </w:rPr>
              <w:t>OBRAS DE MANTENIMIENTO DE PAVIMENTOS</w:t>
            </w:r>
          </w:p>
          <w:p w:rsidR="00DD1611" w:rsidRPr="00551859" w:rsidRDefault="000A3327" w:rsidP="00307F97">
            <w:pPr>
              <w:contextualSpacing/>
              <w:jc w:val="both"/>
              <w:rPr>
                <w:rFonts w:ascii="Arial" w:hAnsi="Arial" w:cs="Arial"/>
                <w:b/>
                <w:iCs/>
              </w:rPr>
            </w:pPr>
            <w:r w:rsidRPr="00551859">
              <w:rPr>
                <w:rFonts w:ascii="Arial" w:hAnsi="Arial" w:cs="Arial"/>
                <w:b/>
                <w:lang w:eastAsia="es-CR"/>
              </w:rPr>
              <w:t xml:space="preserve">2.2 </w:t>
            </w:r>
            <w:r w:rsidR="00777E75" w:rsidRPr="00551859">
              <w:rPr>
                <w:rFonts w:ascii="Arial" w:hAnsi="Arial" w:cs="Arial"/>
                <w:b/>
                <w:lang w:eastAsia="es-CR"/>
              </w:rPr>
              <w:t xml:space="preserve">BACHEOS DE CALLES </w:t>
            </w:r>
            <w:r w:rsidR="00DD1611" w:rsidRPr="00551859">
              <w:rPr>
                <w:rFonts w:ascii="Arial" w:hAnsi="Arial" w:cs="Arial"/>
                <w:b/>
                <w:lang w:eastAsia="es-CR"/>
              </w:rPr>
              <w:t>ASFALTAD</w:t>
            </w:r>
            <w:r w:rsidR="00435CB8" w:rsidRPr="00551859">
              <w:rPr>
                <w:rFonts w:ascii="Arial" w:hAnsi="Arial" w:cs="Arial"/>
                <w:b/>
                <w:lang w:eastAsia="es-CR"/>
              </w:rPr>
              <w:t>A</w:t>
            </w:r>
            <w:r w:rsidR="00DD1611" w:rsidRPr="00551859">
              <w:rPr>
                <w:rFonts w:ascii="Arial" w:hAnsi="Arial" w:cs="Arial"/>
                <w:b/>
                <w:lang w:eastAsia="es-CR"/>
              </w:rPr>
              <w:t>S</w:t>
            </w:r>
            <w:r w:rsidR="00777E75" w:rsidRPr="00551859">
              <w:rPr>
                <w:rFonts w:ascii="Arial" w:hAnsi="Arial" w:cs="Arial"/>
                <w:b/>
                <w:lang w:eastAsia="es-CR"/>
              </w:rPr>
              <w:t xml:space="preserve"> (aplica para calles con deterioros menores o iguales al 50% de su área)</w:t>
            </w:r>
            <w:r w:rsidR="00DD1611" w:rsidRPr="00551859">
              <w:rPr>
                <w:rFonts w:ascii="Arial" w:hAnsi="Arial" w:cs="Arial"/>
                <w:b/>
                <w:iCs/>
              </w:rPr>
              <w:t xml:space="preserve"> </w:t>
            </w:r>
          </w:p>
          <w:p w:rsidR="00DD1611" w:rsidRPr="00551859" w:rsidRDefault="00DD1611" w:rsidP="00307F97">
            <w:pPr>
              <w:contextualSpacing/>
              <w:jc w:val="both"/>
              <w:rPr>
                <w:rFonts w:ascii="Arial" w:hAnsi="Arial" w:cs="Arial"/>
                <w:iCs/>
              </w:rPr>
            </w:pPr>
          </w:p>
        </w:tc>
      </w:tr>
      <w:tr w:rsidR="00DD1611" w:rsidRPr="00551859" w:rsidTr="0001623A">
        <w:tc>
          <w:tcPr>
            <w:tcW w:w="8978" w:type="dxa"/>
            <w:shd w:val="clear" w:color="auto" w:fill="auto"/>
          </w:tcPr>
          <w:p w:rsidR="00DD1611" w:rsidRPr="00551859" w:rsidRDefault="00DD1611" w:rsidP="00307F97">
            <w:pPr>
              <w:jc w:val="both"/>
              <w:rPr>
                <w:rFonts w:ascii="Arial" w:hAnsi="Arial" w:cs="Arial"/>
                <w:iCs/>
              </w:rPr>
            </w:pPr>
            <w:r w:rsidRPr="00551859">
              <w:rPr>
                <w:rFonts w:ascii="Arial" w:hAnsi="Arial" w:cs="Arial"/>
                <w:iCs/>
              </w:rPr>
              <w:t xml:space="preserve">Los documentos deben contener como mínimo la siguiente información: </w:t>
            </w:r>
          </w:p>
          <w:p w:rsidR="00DD1611" w:rsidRPr="00551859" w:rsidRDefault="00DD1611" w:rsidP="00307F97">
            <w:pPr>
              <w:pStyle w:val="Prrafodelista"/>
              <w:jc w:val="both"/>
              <w:rPr>
                <w:rFonts w:ascii="Arial" w:hAnsi="Arial" w:cs="Arial"/>
                <w:iCs/>
                <w:lang w:val="es-CR"/>
              </w:rPr>
            </w:pPr>
          </w:p>
          <w:p w:rsidR="00DD1611" w:rsidRPr="00551859" w:rsidRDefault="00DD1611" w:rsidP="00DD1611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lang w:val="es-CR"/>
              </w:rPr>
            </w:pPr>
            <w:r w:rsidRPr="00551859">
              <w:rPr>
                <w:rFonts w:ascii="Arial" w:hAnsi="Arial" w:cs="Arial"/>
                <w:iCs/>
                <w:lang w:val="es-CR"/>
              </w:rPr>
              <w:t>Ubicación y localización</w:t>
            </w:r>
          </w:p>
          <w:p w:rsidR="00777E75" w:rsidRPr="00551859" w:rsidRDefault="00777E75" w:rsidP="00DD1611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lang w:val="es-CR"/>
              </w:rPr>
            </w:pPr>
            <w:r w:rsidRPr="00551859">
              <w:rPr>
                <w:rFonts w:ascii="Arial" w:hAnsi="Arial" w:cs="Arial"/>
                <w:iCs/>
                <w:lang w:val="es-CR"/>
              </w:rPr>
              <w:t xml:space="preserve">Descripción del estado actual de </w:t>
            </w:r>
            <w:r w:rsidR="00956C7C" w:rsidRPr="00551859">
              <w:rPr>
                <w:rFonts w:ascii="Arial" w:hAnsi="Arial" w:cs="Arial"/>
                <w:iCs/>
                <w:lang w:val="es-CR"/>
              </w:rPr>
              <w:t>las calles a intervenir.</w:t>
            </w:r>
          </w:p>
          <w:p w:rsidR="00777E75" w:rsidRPr="00551859" w:rsidRDefault="00777E75" w:rsidP="00DD1611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lang w:val="es-CR"/>
              </w:rPr>
            </w:pPr>
            <w:r w:rsidRPr="00551859">
              <w:rPr>
                <w:rFonts w:ascii="Arial" w:hAnsi="Arial" w:cs="Arial"/>
                <w:iCs/>
                <w:lang w:val="es-CR"/>
              </w:rPr>
              <w:t>Estimación del nivel de deterioro que presenta cada proyecto ya sea por porcentaje de daño o cálculo de área a reparar.</w:t>
            </w:r>
          </w:p>
          <w:p w:rsidR="00DD1611" w:rsidRPr="00551859" w:rsidRDefault="00DD1611" w:rsidP="00DD1611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lang w:val="es-CR"/>
              </w:rPr>
            </w:pPr>
            <w:r w:rsidRPr="00551859">
              <w:rPr>
                <w:rFonts w:ascii="Arial" w:hAnsi="Arial" w:cs="Arial"/>
                <w:iCs/>
                <w:lang w:val="es-CR"/>
              </w:rPr>
              <w:t>Detalle típico del pavimento existente, donde se observe el espesor de la carpeta a colocar</w:t>
            </w:r>
            <w:r w:rsidR="00445AEA" w:rsidRPr="00551859">
              <w:rPr>
                <w:rFonts w:ascii="Arial" w:hAnsi="Arial" w:cs="Arial"/>
                <w:iCs/>
                <w:lang w:val="es-CR"/>
              </w:rPr>
              <w:t>.</w:t>
            </w:r>
          </w:p>
          <w:p w:rsidR="00777E75" w:rsidRPr="00551859" w:rsidRDefault="00777E75" w:rsidP="00DD1611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Arial" w:hAnsi="Arial" w:cs="Arial"/>
                <w:iCs/>
                <w:lang w:val="es-CR"/>
              </w:rPr>
            </w:pPr>
            <w:r w:rsidRPr="00551859">
              <w:rPr>
                <w:rFonts w:ascii="Arial" w:hAnsi="Arial" w:cs="Arial"/>
                <w:iCs/>
                <w:lang w:val="es-CR"/>
              </w:rPr>
              <w:t>Procedimiento para la ejecución del bacheo. Debe incluir como mínimo detalles de corte, limpieza, riego, colocación, compactación, otros.</w:t>
            </w:r>
          </w:p>
          <w:p w:rsidR="00DD1611" w:rsidRPr="00551859" w:rsidRDefault="00DD1611" w:rsidP="00307F97">
            <w:pPr>
              <w:contextualSpacing/>
              <w:jc w:val="both"/>
              <w:rPr>
                <w:rFonts w:ascii="Arial" w:hAnsi="Arial" w:cs="Arial"/>
                <w:iCs/>
              </w:rPr>
            </w:pPr>
          </w:p>
        </w:tc>
      </w:tr>
    </w:tbl>
    <w:p w:rsidR="00DD1611" w:rsidRPr="00551859" w:rsidRDefault="00DD1611" w:rsidP="00DD1611">
      <w:pPr>
        <w:pStyle w:val="Prrafodelista"/>
        <w:jc w:val="both"/>
        <w:rPr>
          <w:rFonts w:ascii="Arial" w:hAnsi="Arial" w:cs="Arial"/>
          <w:sz w:val="22"/>
          <w:szCs w:val="22"/>
          <w:lang w:val="es-CR" w:eastAsia="es-CR"/>
        </w:rPr>
      </w:pPr>
    </w:p>
    <w:p w:rsidR="00B41B25" w:rsidRPr="00551859" w:rsidRDefault="00B41B25">
      <w:pPr>
        <w:spacing w:after="200" w:line="276" w:lineRule="auto"/>
        <w:rPr>
          <w:rFonts w:ascii="Arial" w:hAnsi="Arial" w:cs="Arial"/>
          <w:sz w:val="22"/>
          <w:szCs w:val="22"/>
          <w:lang w:eastAsia="es-CR"/>
        </w:rPr>
      </w:pPr>
      <w:r w:rsidRPr="00551859">
        <w:rPr>
          <w:rFonts w:ascii="Arial" w:hAnsi="Arial" w:cs="Arial"/>
          <w:sz w:val="22"/>
          <w:szCs w:val="22"/>
          <w:lang w:eastAsia="es-CR"/>
        </w:rPr>
        <w:br w:type="page"/>
      </w:r>
    </w:p>
    <w:tbl>
      <w:tblPr>
        <w:tblStyle w:val="Tablaconcuadrcula"/>
        <w:tblW w:w="0" w:type="auto"/>
        <w:tblInd w:w="-34" w:type="dxa"/>
        <w:shd w:val="pct25" w:color="auto" w:fill="auto"/>
        <w:tblLook w:val="04A0" w:firstRow="1" w:lastRow="0" w:firstColumn="1" w:lastColumn="0" w:noHBand="0" w:noVBand="1"/>
      </w:tblPr>
      <w:tblGrid>
        <w:gridCol w:w="9088"/>
      </w:tblGrid>
      <w:tr w:rsidR="00EF5C47" w:rsidRPr="00551859" w:rsidTr="00366CDE">
        <w:trPr>
          <w:trHeight w:val="828"/>
        </w:trPr>
        <w:tc>
          <w:tcPr>
            <w:tcW w:w="9088" w:type="dxa"/>
            <w:shd w:val="pct25" w:color="auto" w:fill="auto"/>
          </w:tcPr>
          <w:p w:rsidR="00EF5C47" w:rsidRPr="00551859" w:rsidRDefault="00EF5C47" w:rsidP="00366CDE">
            <w:pPr>
              <w:pStyle w:val="Prrafodelista"/>
              <w:jc w:val="center"/>
              <w:rPr>
                <w:rFonts w:ascii="Arial" w:hAnsi="Arial" w:cs="Arial"/>
                <w:b/>
                <w:lang w:val="es-CR" w:eastAsia="es-CR"/>
              </w:rPr>
            </w:pPr>
          </w:p>
          <w:p w:rsidR="00EF5C47" w:rsidRPr="00551859" w:rsidRDefault="00EF5C47" w:rsidP="00366CDE">
            <w:pPr>
              <w:pStyle w:val="Prrafodelista"/>
              <w:jc w:val="center"/>
              <w:rPr>
                <w:rFonts w:ascii="Arial" w:hAnsi="Arial" w:cs="Arial"/>
                <w:b/>
                <w:lang w:val="es-CR" w:eastAsia="es-CR"/>
              </w:rPr>
            </w:pPr>
            <w:r w:rsidRPr="00551859">
              <w:rPr>
                <w:rFonts w:ascii="Arial" w:hAnsi="Arial" w:cs="Arial"/>
                <w:b/>
                <w:lang w:val="es-CR" w:eastAsia="es-CR"/>
              </w:rPr>
              <w:t>ANEXO #2</w:t>
            </w:r>
          </w:p>
          <w:p w:rsidR="00EF5C47" w:rsidRPr="00551859" w:rsidRDefault="00EF5C47" w:rsidP="00366CDE">
            <w:pPr>
              <w:pStyle w:val="Prrafodelista"/>
              <w:jc w:val="center"/>
              <w:rPr>
                <w:rFonts w:ascii="Arial" w:hAnsi="Arial" w:cs="Arial"/>
                <w:b/>
                <w:lang w:val="es-CR" w:eastAsia="es-CR"/>
              </w:rPr>
            </w:pPr>
          </w:p>
          <w:p w:rsidR="00EF5C47" w:rsidRPr="00551859" w:rsidRDefault="00C67FA9" w:rsidP="00366CDE">
            <w:pPr>
              <w:pStyle w:val="Prrafodelista"/>
              <w:jc w:val="center"/>
              <w:rPr>
                <w:rFonts w:ascii="Arial" w:hAnsi="Arial" w:cs="Arial"/>
                <w:b/>
                <w:lang w:val="es-CR" w:eastAsia="es-CR"/>
              </w:rPr>
            </w:pPr>
            <w:r w:rsidRPr="00551859">
              <w:rPr>
                <w:rFonts w:ascii="Arial" w:hAnsi="Arial" w:cs="Arial"/>
                <w:b/>
                <w:lang w:val="es-CR" w:eastAsia="es-CR"/>
              </w:rPr>
              <w:t>PRUEBAS MÍ</w:t>
            </w:r>
            <w:r w:rsidR="00EF5C47" w:rsidRPr="00551859">
              <w:rPr>
                <w:rFonts w:ascii="Arial" w:hAnsi="Arial" w:cs="Arial"/>
                <w:b/>
                <w:lang w:val="es-CR" w:eastAsia="es-CR"/>
              </w:rPr>
              <w:t>NIMAS O INFORMACIÓN REQUERIDA PARA EL DISEÑO DE LOS PAVIMENTOS.</w:t>
            </w:r>
          </w:p>
          <w:p w:rsidR="00EF5C47" w:rsidRPr="00551859" w:rsidRDefault="00EF5C47" w:rsidP="00366CDE">
            <w:pPr>
              <w:jc w:val="right"/>
              <w:rPr>
                <w:rFonts w:ascii="Arial" w:hAnsi="Arial" w:cs="Arial"/>
                <w:sz w:val="18"/>
                <w:szCs w:val="18"/>
                <w:lang w:eastAsia="es-CR"/>
              </w:rPr>
            </w:pPr>
          </w:p>
        </w:tc>
      </w:tr>
    </w:tbl>
    <w:p w:rsidR="00EF5C47" w:rsidRPr="00551859" w:rsidRDefault="00EF5C47" w:rsidP="00DD1611">
      <w:pPr>
        <w:pStyle w:val="Prrafodelista"/>
        <w:jc w:val="both"/>
        <w:rPr>
          <w:rFonts w:ascii="Arial" w:hAnsi="Arial" w:cs="Arial"/>
          <w:sz w:val="22"/>
          <w:szCs w:val="22"/>
          <w:lang w:val="es-CR" w:eastAsia="es-CR"/>
        </w:rPr>
      </w:pPr>
    </w:p>
    <w:p w:rsidR="00777E75" w:rsidRPr="00551859" w:rsidRDefault="00777E75" w:rsidP="00F21A0A">
      <w:pPr>
        <w:pStyle w:val="Prrafodelista"/>
        <w:jc w:val="both"/>
        <w:rPr>
          <w:rFonts w:ascii="Arial" w:hAnsi="Arial" w:cs="Arial"/>
          <w:b/>
          <w:sz w:val="22"/>
          <w:szCs w:val="22"/>
          <w:lang w:val="es-ES" w:eastAsia="es-CR"/>
        </w:rPr>
      </w:pPr>
    </w:p>
    <w:p w:rsidR="00777E75" w:rsidRPr="00551859" w:rsidRDefault="00777E75" w:rsidP="00777E75">
      <w:pPr>
        <w:jc w:val="both"/>
        <w:rPr>
          <w:rFonts w:ascii="Arial" w:hAnsi="Arial" w:cs="Arial"/>
          <w:iCs/>
          <w:sz w:val="22"/>
          <w:szCs w:val="22"/>
        </w:rPr>
      </w:pPr>
    </w:p>
    <w:p w:rsidR="00777E75" w:rsidRPr="00551859" w:rsidRDefault="00777E75" w:rsidP="00777E75">
      <w:pPr>
        <w:numPr>
          <w:ilvl w:val="0"/>
          <w:numId w:val="5"/>
        </w:numPr>
        <w:jc w:val="both"/>
        <w:rPr>
          <w:rFonts w:ascii="Arial" w:hAnsi="Arial" w:cs="Arial"/>
          <w:iCs/>
          <w:sz w:val="22"/>
          <w:szCs w:val="22"/>
        </w:rPr>
      </w:pPr>
      <w:r w:rsidRPr="00551859">
        <w:rPr>
          <w:rFonts w:ascii="Arial" w:hAnsi="Arial" w:cs="Arial"/>
          <w:iCs/>
          <w:sz w:val="22"/>
          <w:szCs w:val="22"/>
        </w:rPr>
        <w:t>Pruebas de capacidad de soporte</w:t>
      </w:r>
      <w:r w:rsidR="0011107C" w:rsidRPr="00551859">
        <w:rPr>
          <w:rFonts w:ascii="Arial" w:hAnsi="Arial" w:cs="Arial"/>
          <w:iCs/>
          <w:sz w:val="22"/>
          <w:szCs w:val="22"/>
        </w:rPr>
        <w:t xml:space="preserve"> de las capas existente</w:t>
      </w:r>
      <w:r w:rsidR="008E6C4E" w:rsidRPr="00551859">
        <w:rPr>
          <w:rFonts w:ascii="Arial" w:hAnsi="Arial" w:cs="Arial"/>
          <w:iCs/>
          <w:sz w:val="22"/>
          <w:szCs w:val="22"/>
        </w:rPr>
        <w:t>s</w:t>
      </w:r>
      <w:r w:rsidR="0011107C" w:rsidRPr="00551859">
        <w:rPr>
          <w:rFonts w:ascii="Arial" w:hAnsi="Arial" w:cs="Arial"/>
          <w:iCs/>
          <w:sz w:val="22"/>
          <w:szCs w:val="22"/>
        </w:rPr>
        <w:t>.</w:t>
      </w:r>
    </w:p>
    <w:p w:rsidR="008E6C4E" w:rsidRPr="00551859" w:rsidRDefault="00777E75" w:rsidP="0011107C">
      <w:pPr>
        <w:numPr>
          <w:ilvl w:val="0"/>
          <w:numId w:val="5"/>
        </w:numPr>
        <w:jc w:val="both"/>
        <w:rPr>
          <w:rFonts w:ascii="Arial" w:hAnsi="Arial" w:cs="Arial"/>
          <w:iCs/>
          <w:sz w:val="22"/>
          <w:szCs w:val="22"/>
        </w:rPr>
      </w:pPr>
      <w:r w:rsidRPr="00551859">
        <w:rPr>
          <w:rFonts w:ascii="Arial" w:hAnsi="Arial" w:cs="Arial"/>
          <w:iCs/>
          <w:sz w:val="22"/>
          <w:szCs w:val="22"/>
        </w:rPr>
        <w:t xml:space="preserve">Topografía (aplica solo para calles </w:t>
      </w:r>
      <w:r w:rsidR="001C06C5" w:rsidRPr="00551859">
        <w:rPr>
          <w:rFonts w:ascii="Arial" w:hAnsi="Arial" w:cs="Arial"/>
          <w:iCs/>
          <w:sz w:val="22"/>
          <w:szCs w:val="22"/>
        </w:rPr>
        <w:t xml:space="preserve">NUEVAS </w:t>
      </w:r>
      <w:r w:rsidRPr="00551859">
        <w:rPr>
          <w:rFonts w:ascii="Arial" w:hAnsi="Arial" w:cs="Arial"/>
          <w:iCs/>
          <w:sz w:val="22"/>
          <w:szCs w:val="22"/>
        </w:rPr>
        <w:t>a nivel de subrasante)</w:t>
      </w:r>
      <w:r w:rsidR="00925478" w:rsidRPr="00551859">
        <w:rPr>
          <w:rFonts w:ascii="Arial" w:hAnsi="Arial" w:cs="Arial"/>
          <w:iCs/>
          <w:sz w:val="22"/>
          <w:szCs w:val="22"/>
        </w:rPr>
        <w:t xml:space="preserve"> </w:t>
      </w:r>
    </w:p>
    <w:p w:rsidR="00027AC0" w:rsidRPr="00551859" w:rsidRDefault="00777E75" w:rsidP="00027AC0">
      <w:pPr>
        <w:numPr>
          <w:ilvl w:val="0"/>
          <w:numId w:val="5"/>
        </w:numPr>
        <w:jc w:val="both"/>
        <w:rPr>
          <w:rFonts w:ascii="Arial" w:hAnsi="Arial" w:cs="Arial"/>
          <w:iCs/>
          <w:sz w:val="22"/>
          <w:szCs w:val="22"/>
        </w:rPr>
      </w:pPr>
      <w:r w:rsidRPr="00551859">
        <w:rPr>
          <w:rFonts w:ascii="Arial" w:hAnsi="Arial" w:cs="Arial"/>
          <w:iCs/>
          <w:sz w:val="22"/>
          <w:szCs w:val="22"/>
        </w:rPr>
        <w:t>Tránsito Promedio Diario (TPD).</w:t>
      </w:r>
    </w:p>
    <w:p w:rsidR="00925478" w:rsidRPr="00551859" w:rsidRDefault="0011107C" w:rsidP="00F21A0A">
      <w:pPr>
        <w:tabs>
          <w:tab w:val="left" w:pos="6247"/>
        </w:tabs>
        <w:ind w:left="1428"/>
        <w:jc w:val="both"/>
        <w:rPr>
          <w:rFonts w:ascii="Arial" w:hAnsi="Arial" w:cs="Arial"/>
          <w:iCs/>
          <w:sz w:val="22"/>
          <w:szCs w:val="22"/>
        </w:rPr>
      </w:pPr>
      <w:r w:rsidRPr="00551859">
        <w:rPr>
          <w:rFonts w:ascii="Arial" w:hAnsi="Arial" w:cs="Arial"/>
          <w:iCs/>
          <w:sz w:val="22"/>
          <w:szCs w:val="22"/>
        </w:rPr>
        <w:tab/>
      </w:r>
    </w:p>
    <w:p w:rsidR="008D7423" w:rsidRPr="00551859" w:rsidRDefault="008D7423" w:rsidP="00777E75">
      <w:pPr>
        <w:jc w:val="both"/>
        <w:rPr>
          <w:rFonts w:ascii="Arial" w:hAnsi="Arial" w:cs="Arial"/>
          <w:sz w:val="22"/>
          <w:szCs w:val="22"/>
          <w:lang w:eastAsia="es-CR"/>
        </w:rPr>
      </w:pPr>
    </w:p>
    <w:p w:rsidR="008D7423" w:rsidRPr="00551859" w:rsidRDefault="008D7423" w:rsidP="008D7423">
      <w:pPr>
        <w:jc w:val="both"/>
        <w:rPr>
          <w:rFonts w:ascii="Arial" w:hAnsi="Arial" w:cs="Arial"/>
          <w:sz w:val="22"/>
          <w:szCs w:val="22"/>
        </w:rPr>
      </w:pPr>
      <w:r w:rsidRPr="00551859">
        <w:rPr>
          <w:rFonts w:ascii="Arial" w:hAnsi="Arial" w:cs="Arial"/>
          <w:iCs/>
          <w:sz w:val="22"/>
          <w:szCs w:val="22"/>
        </w:rPr>
        <w:t>Algunas de estas pruebas se deben realizar por medio de ensayos de laboratorio o bien se pueden encontrar en campo con diferentes metodologías.</w:t>
      </w:r>
      <w:r w:rsidRPr="00551859">
        <w:rPr>
          <w:rFonts w:ascii="Arial" w:hAnsi="Arial" w:cs="Arial"/>
          <w:sz w:val="22"/>
          <w:szCs w:val="22"/>
        </w:rPr>
        <w:t xml:space="preserve"> </w:t>
      </w:r>
    </w:p>
    <w:p w:rsidR="00445AEA" w:rsidRPr="00551859" w:rsidRDefault="00445AEA" w:rsidP="008D7423">
      <w:pPr>
        <w:jc w:val="both"/>
        <w:rPr>
          <w:rFonts w:ascii="Arial" w:hAnsi="Arial" w:cs="Arial"/>
          <w:sz w:val="22"/>
          <w:szCs w:val="22"/>
        </w:rPr>
      </w:pPr>
    </w:p>
    <w:p w:rsidR="00445AEA" w:rsidRPr="00551859" w:rsidRDefault="00445AEA" w:rsidP="00445AEA">
      <w:pPr>
        <w:jc w:val="both"/>
        <w:rPr>
          <w:rFonts w:ascii="Arial" w:hAnsi="Arial" w:cs="Arial"/>
          <w:sz w:val="22"/>
          <w:szCs w:val="22"/>
          <w:lang w:eastAsia="es-CR"/>
        </w:rPr>
      </w:pPr>
      <w:r w:rsidRPr="00551859">
        <w:rPr>
          <w:rFonts w:ascii="Arial" w:hAnsi="Arial" w:cs="Arial"/>
          <w:sz w:val="22"/>
          <w:szCs w:val="22"/>
          <w:lang w:eastAsia="es-CR"/>
        </w:rPr>
        <w:t>Cualquier prueba adicional que se realice, se debe adjuntar.</w:t>
      </w:r>
    </w:p>
    <w:p w:rsidR="008D7423" w:rsidRPr="00551859" w:rsidRDefault="008D7423" w:rsidP="008D7423">
      <w:pPr>
        <w:jc w:val="both"/>
        <w:rPr>
          <w:rFonts w:ascii="Arial" w:hAnsi="Arial" w:cs="Arial"/>
          <w:sz w:val="22"/>
          <w:szCs w:val="22"/>
        </w:rPr>
      </w:pPr>
    </w:p>
    <w:p w:rsidR="008D7423" w:rsidRPr="00551859" w:rsidRDefault="008D7423" w:rsidP="008D7423">
      <w:pPr>
        <w:jc w:val="both"/>
        <w:rPr>
          <w:rFonts w:ascii="Arial" w:hAnsi="Arial" w:cs="Arial"/>
          <w:sz w:val="22"/>
          <w:szCs w:val="22"/>
        </w:rPr>
      </w:pPr>
      <w:r w:rsidRPr="00551859">
        <w:rPr>
          <w:rFonts w:ascii="Arial" w:hAnsi="Arial" w:cs="Arial"/>
          <w:sz w:val="22"/>
          <w:szCs w:val="22"/>
        </w:rPr>
        <w:t>RECOPE se reserva el derecho de solicitar pruebas adicionales, dependiendo de las características de cada proyecto.</w:t>
      </w:r>
    </w:p>
    <w:p w:rsidR="00B77BEE" w:rsidRPr="00551859" w:rsidRDefault="00B77BEE" w:rsidP="008D7423">
      <w:pPr>
        <w:jc w:val="both"/>
        <w:rPr>
          <w:rFonts w:ascii="Arial" w:hAnsi="Arial" w:cs="Arial"/>
          <w:sz w:val="22"/>
          <w:szCs w:val="22"/>
        </w:rPr>
      </w:pPr>
    </w:p>
    <w:p w:rsidR="00B77BEE" w:rsidRPr="00551859" w:rsidRDefault="00B77BEE" w:rsidP="008D7423">
      <w:pPr>
        <w:jc w:val="both"/>
        <w:rPr>
          <w:rFonts w:ascii="Arial" w:hAnsi="Arial" w:cs="Arial"/>
          <w:sz w:val="22"/>
          <w:szCs w:val="22"/>
        </w:rPr>
      </w:pPr>
      <w:r w:rsidRPr="00551859">
        <w:rPr>
          <w:rFonts w:ascii="Arial" w:hAnsi="Arial" w:cs="Arial"/>
          <w:sz w:val="22"/>
          <w:szCs w:val="22"/>
        </w:rPr>
        <w:t>En caso de tener algún tipo de duda, RECOPE se reserva el derecho a ejecutar cualquier tipo de prueba adicional.</w:t>
      </w:r>
    </w:p>
    <w:p w:rsidR="00777E75" w:rsidRPr="00551859" w:rsidRDefault="0011107C" w:rsidP="00F21A0A">
      <w:pPr>
        <w:tabs>
          <w:tab w:val="left" w:pos="5937"/>
        </w:tabs>
        <w:jc w:val="both"/>
        <w:rPr>
          <w:rFonts w:ascii="Arial" w:hAnsi="Arial" w:cs="Arial"/>
          <w:b/>
          <w:sz w:val="22"/>
          <w:szCs w:val="22"/>
          <w:lang w:eastAsia="es-CR"/>
        </w:rPr>
      </w:pPr>
      <w:r w:rsidRPr="00551859">
        <w:rPr>
          <w:rFonts w:ascii="Arial" w:hAnsi="Arial" w:cs="Arial"/>
          <w:b/>
          <w:sz w:val="22"/>
          <w:szCs w:val="22"/>
          <w:lang w:eastAsia="es-CR"/>
        </w:rPr>
        <w:tab/>
      </w:r>
    </w:p>
    <w:p w:rsidR="00DD1611" w:rsidRPr="00551859" w:rsidRDefault="00DD1611" w:rsidP="00DD1611">
      <w:pPr>
        <w:jc w:val="both"/>
        <w:rPr>
          <w:rFonts w:ascii="Arial" w:hAnsi="Arial" w:cs="Arial"/>
          <w:iCs/>
          <w:sz w:val="22"/>
          <w:szCs w:val="22"/>
        </w:rPr>
      </w:pPr>
    </w:p>
    <w:p w:rsidR="00DD1611" w:rsidRPr="00551859" w:rsidRDefault="00DD1611" w:rsidP="00DD1611">
      <w:pPr>
        <w:jc w:val="both"/>
        <w:rPr>
          <w:rFonts w:ascii="Arial" w:hAnsi="Arial" w:cs="Arial"/>
          <w:iCs/>
          <w:sz w:val="22"/>
          <w:szCs w:val="22"/>
        </w:rPr>
      </w:pPr>
    </w:p>
    <w:p w:rsidR="00925478" w:rsidRPr="00551859" w:rsidRDefault="00925478" w:rsidP="00DD1611">
      <w:pPr>
        <w:jc w:val="both"/>
        <w:rPr>
          <w:rFonts w:ascii="Arial" w:hAnsi="Arial" w:cs="Arial"/>
          <w:sz w:val="22"/>
          <w:szCs w:val="22"/>
        </w:rPr>
      </w:pPr>
    </w:p>
    <w:p w:rsidR="00925478" w:rsidRPr="00551859" w:rsidRDefault="00925478" w:rsidP="00DD1611">
      <w:pPr>
        <w:jc w:val="both"/>
        <w:rPr>
          <w:rFonts w:ascii="Arial" w:hAnsi="Arial" w:cs="Arial"/>
          <w:sz w:val="22"/>
          <w:szCs w:val="22"/>
        </w:rPr>
      </w:pPr>
    </w:p>
    <w:p w:rsidR="00DD1611" w:rsidRPr="00551859" w:rsidRDefault="00DD1611" w:rsidP="00DD1611">
      <w:pPr>
        <w:jc w:val="both"/>
        <w:rPr>
          <w:rFonts w:ascii="Arial" w:hAnsi="Arial" w:cs="Arial"/>
          <w:sz w:val="22"/>
          <w:szCs w:val="22"/>
        </w:rPr>
      </w:pPr>
    </w:p>
    <w:p w:rsidR="003B430B" w:rsidRPr="00551859" w:rsidRDefault="003B430B" w:rsidP="00DD1611">
      <w:pPr>
        <w:jc w:val="both"/>
        <w:rPr>
          <w:rFonts w:ascii="Arial" w:hAnsi="Arial" w:cs="Arial"/>
          <w:sz w:val="22"/>
          <w:szCs w:val="22"/>
        </w:rPr>
      </w:pPr>
    </w:p>
    <w:p w:rsidR="008D7423" w:rsidRPr="00551859" w:rsidRDefault="008D7423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551859">
        <w:rPr>
          <w:rFonts w:ascii="Arial" w:hAnsi="Arial" w:cs="Arial"/>
          <w:sz w:val="22"/>
          <w:szCs w:val="22"/>
        </w:rPr>
        <w:br w:type="page"/>
      </w:r>
    </w:p>
    <w:p w:rsidR="00B41B25" w:rsidRPr="00551859" w:rsidRDefault="003B430B" w:rsidP="00DD1611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551859">
        <w:rPr>
          <w:rFonts w:ascii="Arial" w:hAnsi="Arial" w:cs="Arial"/>
          <w:sz w:val="22"/>
          <w:szCs w:val="22"/>
          <w:u w:val="single"/>
          <w:lang w:val="es-ES" w:eastAsia="en-US"/>
        </w:rPr>
        <w:lastRenderedPageBreak/>
        <w:t>RECOMENDACIONES</w:t>
      </w:r>
      <w:r w:rsidR="00D55762" w:rsidRPr="00551859">
        <w:rPr>
          <w:rFonts w:ascii="Arial" w:hAnsi="Arial" w:cs="Arial"/>
          <w:sz w:val="22"/>
          <w:szCs w:val="22"/>
          <w:u w:val="single"/>
          <w:lang w:val="es-ES" w:eastAsia="en-US"/>
        </w:rPr>
        <w:t xml:space="preserve"> GENERALES A CONSIDERAR DURANTE EL PROYECTO</w:t>
      </w:r>
    </w:p>
    <w:p w:rsidR="00B41B25" w:rsidRPr="00551859" w:rsidRDefault="00B41B25" w:rsidP="00DD1611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B41B25" w:rsidRPr="00551859" w:rsidRDefault="00B41B25" w:rsidP="00DD1611">
      <w:pPr>
        <w:jc w:val="both"/>
        <w:rPr>
          <w:rFonts w:ascii="Arial" w:hAnsi="Arial" w:cs="Arial"/>
          <w:sz w:val="22"/>
          <w:szCs w:val="22"/>
          <w:lang w:eastAsia="es-CR"/>
        </w:rPr>
      </w:pPr>
    </w:p>
    <w:p w:rsidR="00AA60CC" w:rsidRPr="00551859" w:rsidRDefault="001B2D76" w:rsidP="00F21A0A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es-CR" w:eastAsia="es-ES"/>
        </w:rPr>
      </w:pPr>
      <w:r w:rsidRPr="00551859">
        <w:rPr>
          <w:rFonts w:ascii="Arial" w:hAnsi="Arial" w:cs="Arial"/>
          <w:sz w:val="22"/>
          <w:szCs w:val="22"/>
          <w:lang w:val="es-ES"/>
        </w:rPr>
        <w:t>El uso del remanente, en caso de que exista, se debe de ejecutar en conjunto con las obras propuestas en la solicitud de donación.</w:t>
      </w:r>
    </w:p>
    <w:p w:rsidR="008E6C4E" w:rsidRPr="00551859" w:rsidRDefault="008E6C4E" w:rsidP="00DD1611">
      <w:pPr>
        <w:jc w:val="both"/>
        <w:rPr>
          <w:rFonts w:ascii="Arial" w:hAnsi="Arial" w:cs="Arial"/>
          <w:sz w:val="22"/>
          <w:szCs w:val="22"/>
        </w:rPr>
      </w:pPr>
    </w:p>
    <w:p w:rsidR="008E6C4E" w:rsidRPr="00551859" w:rsidRDefault="008E6C4E" w:rsidP="00F21A0A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  <w:lang w:val="es-ES" w:eastAsia="es-CR"/>
        </w:rPr>
      </w:pPr>
      <w:r w:rsidRPr="00551859">
        <w:rPr>
          <w:rFonts w:ascii="Arial" w:hAnsi="Arial" w:cs="Arial"/>
          <w:sz w:val="22"/>
          <w:szCs w:val="22"/>
          <w:lang w:val="es-ES" w:eastAsia="es-CR"/>
        </w:rPr>
        <w:t>Para información ad</w:t>
      </w:r>
      <w:r w:rsidR="00EF5C47" w:rsidRPr="00551859">
        <w:rPr>
          <w:rFonts w:ascii="Arial" w:hAnsi="Arial" w:cs="Arial"/>
          <w:sz w:val="22"/>
          <w:szCs w:val="22"/>
          <w:lang w:val="es-ES" w:eastAsia="es-CR"/>
        </w:rPr>
        <w:t>icional se puede recurrir a normati</w:t>
      </w:r>
      <w:r w:rsidR="002F798A" w:rsidRPr="00551859">
        <w:rPr>
          <w:rFonts w:ascii="Arial" w:hAnsi="Arial" w:cs="Arial"/>
          <w:sz w:val="22"/>
          <w:szCs w:val="22"/>
          <w:lang w:val="es-ES" w:eastAsia="es-CR"/>
        </w:rPr>
        <w:t>vas nacionales vigentes (Manual de Especificaciones Técnicas para Carreteras Caminos y Puentes de Costa Rica, del MOPT. Última Edición</w:t>
      </w:r>
      <w:r w:rsidR="00EF5C47" w:rsidRPr="00551859">
        <w:rPr>
          <w:rFonts w:ascii="Arial" w:hAnsi="Arial" w:cs="Arial"/>
          <w:sz w:val="22"/>
          <w:szCs w:val="22"/>
          <w:lang w:val="es-ES" w:eastAsia="es-CR"/>
        </w:rPr>
        <w:t>), m</w:t>
      </w:r>
      <w:r w:rsidRPr="00551859">
        <w:rPr>
          <w:rFonts w:ascii="Arial" w:hAnsi="Arial" w:cs="Arial"/>
          <w:sz w:val="22"/>
          <w:szCs w:val="22"/>
          <w:lang w:val="es-ES" w:eastAsia="es-CR"/>
        </w:rPr>
        <w:t xml:space="preserve">anuales </w:t>
      </w:r>
      <w:r w:rsidR="00EF5C47" w:rsidRPr="00551859">
        <w:rPr>
          <w:rFonts w:ascii="Arial" w:hAnsi="Arial" w:cs="Arial"/>
          <w:sz w:val="22"/>
          <w:szCs w:val="22"/>
          <w:lang w:val="es-ES" w:eastAsia="es-CR"/>
        </w:rPr>
        <w:t xml:space="preserve">nacionales o internacionales (SIECA, </w:t>
      </w:r>
      <w:r w:rsidRPr="00551859">
        <w:rPr>
          <w:rFonts w:ascii="Arial" w:hAnsi="Arial" w:cs="Arial"/>
          <w:sz w:val="22"/>
          <w:szCs w:val="22"/>
          <w:lang w:val="es-ES" w:eastAsia="es-CR"/>
        </w:rPr>
        <w:t>LANAMME</w:t>
      </w:r>
      <w:r w:rsidR="00EF5C47" w:rsidRPr="00551859">
        <w:rPr>
          <w:rFonts w:ascii="Arial" w:hAnsi="Arial" w:cs="Arial"/>
          <w:sz w:val="22"/>
          <w:szCs w:val="22"/>
          <w:lang w:val="es-ES" w:eastAsia="es-CR"/>
        </w:rPr>
        <w:t>, etc.)</w:t>
      </w:r>
      <w:r w:rsidRPr="00551859">
        <w:rPr>
          <w:rFonts w:ascii="Arial" w:hAnsi="Arial" w:cs="Arial"/>
          <w:sz w:val="22"/>
          <w:szCs w:val="22"/>
          <w:lang w:val="es-ES" w:eastAsia="es-CR"/>
        </w:rPr>
        <w:t>.</w:t>
      </w:r>
    </w:p>
    <w:p w:rsidR="008E6C4E" w:rsidRPr="00551859" w:rsidRDefault="008E6C4E" w:rsidP="00DD1611">
      <w:pPr>
        <w:jc w:val="both"/>
        <w:rPr>
          <w:rFonts w:ascii="Arial" w:hAnsi="Arial" w:cs="Arial"/>
          <w:sz w:val="22"/>
          <w:szCs w:val="22"/>
        </w:rPr>
      </w:pPr>
    </w:p>
    <w:p w:rsidR="003B430B" w:rsidRPr="00551859" w:rsidRDefault="00D55762" w:rsidP="00F21A0A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551859">
        <w:rPr>
          <w:rFonts w:ascii="Arial" w:hAnsi="Arial" w:cs="Arial"/>
          <w:sz w:val="20"/>
          <w:szCs w:val="20"/>
          <w:lang w:val="es-ES"/>
        </w:rPr>
        <w:t xml:space="preserve">Considerar el nivel chapa de calibración del cisterna para definir las cantidades de </w:t>
      </w:r>
      <w:r w:rsidR="003B430B" w:rsidRPr="00551859">
        <w:rPr>
          <w:rFonts w:ascii="Arial" w:hAnsi="Arial" w:cs="Arial"/>
          <w:sz w:val="20"/>
          <w:szCs w:val="20"/>
          <w:lang w:val="es-ES"/>
        </w:rPr>
        <w:t>emulsión asfáltica</w:t>
      </w:r>
      <w:r w:rsidRPr="00551859">
        <w:rPr>
          <w:rFonts w:ascii="Arial" w:hAnsi="Arial" w:cs="Arial"/>
          <w:sz w:val="20"/>
          <w:szCs w:val="20"/>
          <w:lang w:val="es-ES"/>
        </w:rPr>
        <w:t xml:space="preserve"> </w:t>
      </w:r>
      <w:r w:rsidR="008D7423" w:rsidRPr="00551859">
        <w:rPr>
          <w:rFonts w:ascii="Arial" w:hAnsi="Arial" w:cs="Arial"/>
          <w:sz w:val="20"/>
          <w:szCs w:val="20"/>
          <w:lang w:val="es-ES"/>
        </w:rPr>
        <w:t>a solicitar</w:t>
      </w:r>
      <w:r w:rsidR="00EF5C47" w:rsidRPr="00551859">
        <w:rPr>
          <w:rFonts w:ascii="Arial" w:hAnsi="Arial" w:cs="Arial"/>
          <w:sz w:val="20"/>
          <w:szCs w:val="20"/>
          <w:lang w:val="es-ES"/>
        </w:rPr>
        <w:t>, p</w:t>
      </w:r>
      <w:r w:rsidR="008D7423" w:rsidRPr="00551859">
        <w:rPr>
          <w:rFonts w:ascii="Arial" w:hAnsi="Arial" w:cs="Arial"/>
          <w:sz w:val="20"/>
          <w:szCs w:val="20"/>
          <w:lang w:val="es-ES"/>
        </w:rPr>
        <w:t xml:space="preserve">ara evitar </w:t>
      </w:r>
      <w:r w:rsidR="00EF5C47" w:rsidRPr="00551859">
        <w:rPr>
          <w:rFonts w:ascii="Arial" w:hAnsi="Arial" w:cs="Arial"/>
          <w:sz w:val="20"/>
          <w:szCs w:val="20"/>
          <w:lang w:val="es-ES"/>
        </w:rPr>
        <w:t>faltantes o sobrantes de</w:t>
      </w:r>
      <w:r w:rsidR="008D7423" w:rsidRPr="00551859">
        <w:rPr>
          <w:rFonts w:ascii="Arial" w:hAnsi="Arial" w:cs="Arial"/>
          <w:sz w:val="20"/>
          <w:szCs w:val="20"/>
          <w:lang w:val="es-ES"/>
        </w:rPr>
        <w:t xml:space="preserve"> producto.</w:t>
      </w:r>
    </w:p>
    <w:p w:rsidR="003B430B" w:rsidRPr="00551859" w:rsidRDefault="003B430B" w:rsidP="003B430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B430B" w:rsidRPr="00551859" w:rsidRDefault="00EF5C47" w:rsidP="00F21A0A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551859">
        <w:rPr>
          <w:rFonts w:ascii="Arial" w:hAnsi="Arial" w:cs="Arial"/>
          <w:sz w:val="20"/>
          <w:szCs w:val="20"/>
          <w:lang w:val="es-ES"/>
        </w:rPr>
        <w:t>Se recomienda que los</w:t>
      </w:r>
      <w:r w:rsidR="003B430B" w:rsidRPr="00551859">
        <w:rPr>
          <w:rFonts w:ascii="Arial" w:hAnsi="Arial" w:cs="Arial"/>
          <w:sz w:val="20"/>
          <w:szCs w:val="20"/>
          <w:lang w:val="es-ES"/>
        </w:rPr>
        <w:t xml:space="preserve"> retiros de producto se </w:t>
      </w:r>
      <w:r w:rsidRPr="00551859">
        <w:rPr>
          <w:rFonts w:ascii="Arial" w:hAnsi="Arial" w:cs="Arial"/>
          <w:sz w:val="20"/>
          <w:szCs w:val="20"/>
          <w:lang w:val="es-ES"/>
        </w:rPr>
        <w:t>realicen hasta</w:t>
      </w:r>
      <w:r w:rsidR="003B430B" w:rsidRPr="00551859">
        <w:rPr>
          <w:rFonts w:ascii="Arial" w:hAnsi="Arial" w:cs="Arial"/>
          <w:sz w:val="20"/>
          <w:szCs w:val="20"/>
          <w:lang w:val="es-ES"/>
        </w:rPr>
        <w:t xml:space="preserve"> contar con el diseño de mezcla</w:t>
      </w:r>
      <w:r w:rsidRPr="00551859">
        <w:rPr>
          <w:rFonts w:ascii="Arial" w:hAnsi="Arial" w:cs="Arial"/>
          <w:sz w:val="20"/>
          <w:szCs w:val="20"/>
          <w:lang w:val="es-ES"/>
        </w:rPr>
        <w:t xml:space="preserve"> de la planta que maquilará el producto</w:t>
      </w:r>
      <w:r w:rsidR="003B430B" w:rsidRPr="00551859">
        <w:rPr>
          <w:rFonts w:ascii="Arial" w:hAnsi="Arial" w:cs="Arial"/>
          <w:sz w:val="20"/>
          <w:szCs w:val="20"/>
          <w:lang w:val="es-ES"/>
        </w:rPr>
        <w:t>, con el fin de  evitar remanentes</w:t>
      </w:r>
      <w:r w:rsidRPr="00551859">
        <w:rPr>
          <w:rFonts w:ascii="Arial" w:hAnsi="Arial" w:cs="Arial"/>
          <w:sz w:val="20"/>
          <w:szCs w:val="20"/>
          <w:lang w:val="es-ES"/>
        </w:rPr>
        <w:t xml:space="preserve"> en los proyectos.</w:t>
      </w:r>
    </w:p>
    <w:p w:rsidR="00E055CF" w:rsidRPr="00551859" w:rsidRDefault="00E055CF" w:rsidP="003B430B">
      <w:pPr>
        <w:jc w:val="both"/>
        <w:rPr>
          <w:rFonts w:ascii="Arial" w:hAnsi="Arial" w:cs="Arial"/>
          <w:sz w:val="20"/>
          <w:szCs w:val="20"/>
        </w:rPr>
      </w:pPr>
    </w:p>
    <w:p w:rsidR="00EF5C47" w:rsidRPr="00551859" w:rsidRDefault="00E055CF" w:rsidP="00F21A0A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551859">
        <w:rPr>
          <w:rFonts w:ascii="Arial" w:hAnsi="Arial" w:cs="Arial"/>
          <w:sz w:val="20"/>
          <w:szCs w:val="20"/>
          <w:lang w:val="es-ES"/>
        </w:rPr>
        <w:t>No se puede cambiar el destino de la</w:t>
      </w:r>
      <w:r w:rsidR="00D55762" w:rsidRPr="00551859">
        <w:rPr>
          <w:rFonts w:ascii="Arial" w:hAnsi="Arial" w:cs="Arial"/>
          <w:sz w:val="20"/>
          <w:szCs w:val="20"/>
          <w:lang w:val="es-ES"/>
        </w:rPr>
        <w:t xml:space="preserve"> donación sin la </w:t>
      </w:r>
      <w:r w:rsidRPr="00551859">
        <w:rPr>
          <w:rFonts w:ascii="Arial" w:hAnsi="Arial" w:cs="Arial"/>
          <w:sz w:val="20"/>
          <w:szCs w:val="20"/>
          <w:lang w:val="es-ES"/>
        </w:rPr>
        <w:t xml:space="preserve"> aprobación</w:t>
      </w:r>
      <w:r w:rsidR="00D55762" w:rsidRPr="00551859">
        <w:rPr>
          <w:rFonts w:ascii="Arial" w:hAnsi="Arial" w:cs="Arial"/>
          <w:sz w:val="20"/>
          <w:szCs w:val="20"/>
          <w:lang w:val="es-ES"/>
        </w:rPr>
        <w:t xml:space="preserve"> de la Presidencia de RECOPE</w:t>
      </w:r>
      <w:r w:rsidR="002F798A" w:rsidRPr="00551859">
        <w:rPr>
          <w:rFonts w:ascii="Arial" w:hAnsi="Arial" w:cs="Arial"/>
          <w:sz w:val="20"/>
          <w:szCs w:val="20"/>
          <w:lang w:val="es-ES"/>
        </w:rPr>
        <w:t xml:space="preserve"> y queda prohibido realizar canjes con el producto donado.</w:t>
      </w:r>
    </w:p>
    <w:p w:rsidR="00805732" w:rsidRPr="00551859" w:rsidRDefault="00805732" w:rsidP="003B430B">
      <w:pPr>
        <w:jc w:val="both"/>
        <w:rPr>
          <w:rFonts w:ascii="Arial" w:hAnsi="Arial" w:cs="Arial"/>
          <w:sz w:val="20"/>
          <w:szCs w:val="20"/>
        </w:rPr>
      </w:pPr>
    </w:p>
    <w:p w:rsidR="0011107C" w:rsidRPr="00551859" w:rsidRDefault="0011107C" w:rsidP="00F21A0A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551859">
        <w:rPr>
          <w:rFonts w:ascii="Arial" w:hAnsi="Arial" w:cs="Arial"/>
          <w:sz w:val="20"/>
          <w:szCs w:val="20"/>
          <w:lang w:val="es-ES"/>
        </w:rPr>
        <w:t>RE</w:t>
      </w:r>
      <w:r w:rsidR="00D51050" w:rsidRPr="00551859">
        <w:rPr>
          <w:rFonts w:ascii="Arial" w:hAnsi="Arial" w:cs="Arial"/>
          <w:sz w:val="20"/>
          <w:szCs w:val="20"/>
          <w:lang w:val="es-ES"/>
        </w:rPr>
        <w:t>COPE se reserva el derecho a solicitar cualquier información adicional técnica a discreción.</w:t>
      </w:r>
    </w:p>
    <w:p w:rsidR="00D12E95" w:rsidRPr="00551859" w:rsidRDefault="00D12E95" w:rsidP="003B430B">
      <w:pPr>
        <w:jc w:val="both"/>
        <w:rPr>
          <w:rFonts w:ascii="Arial" w:hAnsi="Arial" w:cs="Arial"/>
          <w:sz w:val="20"/>
          <w:szCs w:val="20"/>
        </w:rPr>
      </w:pPr>
    </w:p>
    <w:p w:rsidR="00D12E95" w:rsidRPr="00551859" w:rsidRDefault="00D12E95" w:rsidP="00F21A0A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551859">
        <w:rPr>
          <w:rFonts w:ascii="Arial" w:hAnsi="Arial" w:cs="Arial"/>
          <w:sz w:val="20"/>
          <w:szCs w:val="20"/>
          <w:lang w:val="es-ES"/>
        </w:rPr>
        <w:t>Toda información técnica que el Ingeniero responsable de las obras considere importante y no esté incluida en estos requisitos debe de ser aportada.</w:t>
      </w:r>
    </w:p>
    <w:p w:rsidR="00AA60CC" w:rsidRPr="00551859" w:rsidRDefault="00AA60CC" w:rsidP="003B430B">
      <w:pPr>
        <w:jc w:val="both"/>
        <w:rPr>
          <w:rFonts w:ascii="Arial" w:hAnsi="Arial" w:cs="Arial"/>
          <w:sz w:val="20"/>
          <w:szCs w:val="20"/>
        </w:rPr>
      </w:pPr>
    </w:p>
    <w:p w:rsidR="003E0EFA" w:rsidRPr="00551859" w:rsidRDefault="003E0EFA" w:rsidP="00F21A0A">
      <w:pPr>
        <w:pStyle w:val="Prrafodelista"/>
        <w:numPr>
          <w:ilvl w:val="0"/>
          <w:numId w:val="29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551859">
        <w:rPr>
          <w:rFonts w:ascii="Arial" w:hAnsi="Arial" w:cs="Arial"/>
          <w:sz w:val="20"/>
          <w:szCs w:val="20"/>
          <w:lang w:val="es-ES"/>
        </w:rPr>
        <w:t xml:space="preserve">Para fichas técnicas de los productos que RECOPE dona ingresar a la página oficial de la empresa: </w:t>
      </w:r>
      <w:hyperlink r:id="rId9" w:history="1">
        <w:r w:rsidRPr="00551859">
          <w:rPr>
            <w:rStyle w:val="Hipervnculo"/>
            <w:rFonts w:ascii="Arial" w:hAnsi="Arial" w:cs="Arial"/>
            <w:sz w:val="20"/>
            <w:szCs w:val="20"/>
            <w:lang w:val="es-ES"/>
          </w:rPr>
          <w:t>www.recope.go.cr</w:t>
        </w:r>
      </w:hyperlink>
      <w:r w:rsidRPr="00551859">
        <w:rPr>
          <w:rFonts w:ascii="Arial" w:hAnsi="Arial" w:cs="Arial"/>
          <w:sz w:val="20"/>
          <w:szCs w:val="20"/>
          <w:lang w:val="es-ES"/>
        </w:rPr>
        <w:t xml:space="preserve">  – PRODUCTOS - PRODUCTOS.</w:t>
      </w:r>
    </w:p>
    <w:p w:rsidR="00D51050" w:rsidRPr="00551859" w:rsidRDefault="00D51050" w:rsidP="003B430B">
      <w:pPr>
        <w:jc w:val="both"/>
        <w:rPr>
          <w:rFonts w:ascii="Arial" w:hAnsi="Arial" w:cs="Arial"/>
          <w:sz w:val="20"/>
          <w:szCs w:val="20"/>
        </w:rPr>
      </w:pPr>
    </w:p>
    <w:p w:rsidR="00DD1611" w:rsidRPr="00551859" w:rsidRDefault="00DD1611" w:rsidP="00DD1611">
      <w:pPr>
        <w:pStyle w:val="Encabezado"/>
        <w:ind w:left="720"/>
        <w:jc w:val="center"/>
        <w:rPr>
          <w:rFonts w:ascii="Arial" w:hAnsi="Arial" w:cs="Arial"/>
          <w:lang w:val="es-CR"/>
        </w:rPr>
      </w:pPr>
    </w:p>
    <w:p w:rsidR="00DD1611" w:rsidRPr="00551859" w:rsidRDefault="00DD1611" w:rsidP="00DD1611">
      <w:pPr>
        <w:pStyle w:val="Encabezado"/>
        <w:ind w:left="720"/>
        <w:jc w:val="center"/>
        <w:rPr>
          <w:rFonts w:ascii="Arial" w:hAnsi="Arial" w:cs="Arial"/>
          <w:lang w:val="es-CR"/>
        </w:rPr>
      </w:pPr>
    </w:p>
    <w:p w:rsidR="00DD1611" w:rsidRPr="00551859" w:rsidRDefault="00DD1611" w:rsidP="00DD1611">
      <w:pPr>
        <w:pStyle w:val="Encabezado"/>
        <w:ind w:left="720"/>
        <w:jc w:val="center"/>
        <w:rPr>
          <w:rFonts w:ascii="Arial" w:hAnsi="Arial" w:cs="Arial"/>
          <w:lang w:val="es-CR"/>
        </w:rPr>
      </w:pPr>
    </w:p>
    <w:p w:rsidR="00DD1611" w:rsidRPr="00551859" w:rsidRDefault="00DD1611" w:rsidP="00DD1CD7">
      <w:pPr>
        <w:pStyle w:val="Encabezado"/>
        <w:ind w:left="360"/>
        <w:jc w:val="center"/>
        <w:rPr>
          <w:rFonts w:ascii="Arial" w:hAnsi="Arial" w:cs="Arial"/>
          <w:lang w:val="es-CR"/>
        </w:rPr>
      </w:pPr>
    </w:p>
    <w:sectPr w:rsidR="00DD1611" w:rsidRPr="00551859" w:rsidSect="003C2BD3">
      <w:headerReference w:type="default" r:id="rId10"/>
      <w:footerReference w:type="default" r:id="rId11"/>
      <w:head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C4B" w:rsidRDefault="00681C4B" w:rsidP="00DD1CD7">
      <w:r>
        <w:separator/>
      </w:r>
    </w:p>
  </w:endnote>
  <w:endnote w:type="continuationSeparator" w:id="0">
    <w:p w:rsidR="00681C4B" w:rsidRDefault="00681C4B" w:rsidP="00DD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F6" w:rsidRDefault="00A30FF3" w:rsidP="00137BF6">
    <w:pPr>
      <w:pStyle w:val="Encabezad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63500</wp:posOffset>
              </wp:positionH>
              <wp:positionV relativeFrom="paragraph">
                <wp:posOffset>126364</wp:posOffset>
              </wp:positionV>
              <wp:extent cx="6644005" cy="0"/>
              <wp:effectExtent l="0" t="0" r="23495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4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pt,9.95pt" to="528.1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D/p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"/>
          </w:pict>
        </mc:Fallback>
      </mc:AlternateContent>
    </w:r>
  </w:p>
  <w:p w:rsidR="00137BF6" w:rsidRPr="00137BF6" w:rsidRDefault="00137BF6" w:rsidP="00137BF6">
    <w:pPr>
      <w:pStyle w:val="Encabezado"/>
      <w:spacing w:before="120"/>
      <w:rPr>
        <w:sz w:val="16"/>
        <w:szCs w:val="16"/>
      </w:rPr>
    </w:pPr>
    <w:r w:rsidRPr="00137BF6">
      <w:rPr>
        <w:rFonts w:ascii="Arial" w:hAnsi="Arial" w:cs="Arial"/>
        <w:sz w:val="16"/>
        <w:szCs w:val="16"/>
      </w:rPr>
      <w:t xml:space="preserve">Anexo Nº </w:t>
    </w:r>
    <w:r w:rsidR="00551859">
      <w:rPr>
        <w:rFonts w:ascii="Arial" w:hAnsi="Arial" w:cs="Arial"/>
        <w:sz w:val="16"/>
        <w:szCs w:val="16"/>
      </w:rPr>
      <w:t>2</w:t>
    </w:r>
    <w:r w:rsidRPr="00137BF6">
      <w:rPr>
        <w:rFonts w:ascii="Arial" w:hAnsi="Arial" w:cs="Arial"/>
        <w:sz w:val="16"/>
        <w:szCs w:val="16"/>
      </w:rPr>
      <w:t xml:space="preserve">   </w:t>
    </w:r>
    <w:r>
      <w:rPr>
        <w:rFonts w:ascii="Arial" w:hAnsi="Arial" w:cs="Arial"/>
        <w:sz w:val="16"/>
        <w:szCs w:val="16"/>
      </w:rPr>
      <w:t>Procedimiento donació</w:t>
    </w:r>
    <w:r w:rsidRPr="00137BF6">
      <w:rPr>
        <w:rFonts w:ascii="Arial" w:hAnsi="Arial" w:cs="Arial"/>
        <w:sz w:val="16"/>
        <w:szCs w:val="16"/>
      </w:rPr>
      <w:t>n de asfalto</w:t>
    </w:r>
    <w:r w:rsidR="00D07BCF">
      <w:rPr>
        <w:rFonts w:ascii="Arial" w:hAnsi="Arial" w:cs="Arial"/>
        <w:sz w:val="16"/>
        <w:szCs w:val="16"/>
      </w:rPr>
      <w:t xml:space="preserve"> y emulsión asfáltica- </w:t>
    </w:r>
    <w:r>
      <w:rPr>
        <w:rFonts w:ascii="Arial" w:hAnsi="Arial" w:cs="Arial"/>
        <w:sz w:val="16"/>
        <w:szCs w:val="16"/>
      </w:rPr>
      <w:t xml:space="preserve"> AS-08-02-036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C4B" w:rsidRDefault="00681C4B" w:rsidP="00DD1CD7">
      <w:r>
        <w:separator/>
      </w:r>
    </w:p>
  </w:footnote>
  <w:footnote w:type="continuationSeparator" w:id="0">
    <w:p w:rsidR="00681C4B" w:rsidRDefault="00681C4B" w:rsidP="00DD1C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417" w:rsidRPr="00551859" w:rsidRDefault="002D0417" w:rsidP="00551859">
    <w:pPr>
      <w:pStyle w:val="Encabezado"/>
      <w:tabs>
        <w:tab w:val="clear" w:pos="4252"/>
        <w:tab w:val="clear" w:pos="8504"/>
      </w:tabs>
      <w:contextualSpacing/>
      <w:jc w:val="center"/>
      <w:rPr>
        <w:rFonts w:ascii="Arial" w:hAnsi="Arial" w:cs="Arial"/>
        <w:bCs/>
        <w:sz w:val="22"/>
        <w:szCs w:val="22"/>
        <w:lang w:val="es-CR"/>
      </w:rPr>
    </w:pPr>
    <w:r w:rsidRPr="00551859">
      <w:rPr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-180975</wp:posOffset>
          </wp:positionH>
          <wp:positionV relativeFrom="page">
            <wp:posOffset>492760</wp:posOffset>
          </wp:positionV>
          <wp:extent cx="773430" cy="399415"/>
          <wp:effectExtent l="0" t="0" r="7620" b="635"/>
          <wp:wrapTopAndBottom/>
          <wp:docPr id="10" name="Imagen 10" descr="Logo con lema fondo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con lema fondo transparen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399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51859">
      <w:rPr>
        <w:rFonts w:ascii="Arial" w:hAnsi="Arial" w:cs="Arial"/>
        <w:bCs/>
        <w:sz w:val="22"/>
        <w:szCs w:val="22"/>
        <w:lang w:val="es-CR"/>
      </w:rPr>
      <w:t>PROGRAMA CAMINOS PARA EL DESARROLLO</w:t>
    </w:r>
  </w:p>
  <w:p w:rsidR="00551859" w:rsidRDefault="002D0417" w:rsidP="00551859">
    <w:pPr>
      <w:contextualSpacing/>
      <w:jc w:val="center"/>
      <w:rPr>
        <w:rFonts w:ascii="Arial" w:hAnsi="Arial" w:cs="Arial"/>
        <w:bCs/>
        <w:sz w:val="22"/>
        <w:szCs w:val="22"/>
      </w:rPr>
    </w:pPr>
    <w:r w:rsidRPr="00551859">
      <w:rPr>
        <w:rFonts w:ascii="Arial" w:hAnsi="Arial" w:cs="Arial"/>
        <w:bCs/>
        <w:sz w:val="22"/>
        <w:szCs w:val="22"/>
      </w:rPr>
      <w:t>Solicitud de Donación de Asfalto y Emulsión</w:t>
    </w:r>
    <w:r w:rsidR="00551859">
      <w:rPr>
        <w:rFonts w:ascii="Arial" w:hAnsi="Arial" w:cs="Arial"/>
        <w:bCs/>
        <w:sz w:val="22"/>
        <w:szCs w:val="22"/>
      </w:rPr>
      <w:t xml:space="preserve"> </w:t>
    </w:r>
    <w:r w:rsidRPr="00551859">
      <w:rPr>
        <w:rFonts w:ascii="Arial" w:hAnsi="Arial" w:cs="Arial"/>
        <w:bCs/>
        <w:sz w:val="22"/>
        <w:szCs w:val="22"/>
      </w:rPr>
      <w:t xml:space="preserve">Asfáltica </w:t>
    </w:r>
  </w:p>
  <w:p w:rsidR="002D0417" w:rsidRPr="00551859" w:rsidRDefault="002D0417" w:rsidP="00551859">
    <w:pPr>
      <w:contextualSpacing/>
      <w:jc w:val="center"/>
      <w:rPr>
        <w:rFonts w:ascii="Arial" w:hAnsi="Arial" w:cs="Arial"/>
        <w:bCs/>
        <w:sz w:val="22"/>
        <w:szCs w:val="22"/>
      </w:rPr>
    </w:pPr>
    <w:r w:rsidRPr="00551859">
      <w:rPr>
        <w:rFonts w:ascii="Arial" w:hAnsi="Arial" w:cs="Arial"/>
        <w:bCs/>
        <w:sz w:val="22"/>
        <w:szCs w:val="22"/>
      </w:rPr>
      <w:t>a RECOPE para las Municipalidades</w:t>
    </w:r>
    <w:r w:rsidR="00551859">
      <w:rPr>
        <w:rFonts w:ascii="Arial" w:hAnsi="Arial" w:cs="Arial"/>
        <w:bCs/>
        <w:sz w:val="22"/>
        <w:szCs w:val="22"/>
      </w:rPr>
      <w:t xml:space="preserve"> y</w:t>
    </w:r>
    <w:r w:rsidRPr="00551859">
      <w:rPr>
        <w:rFonts w:ascii="Arial" w:hAnsi="Arial" w:cs="Arial"/>
        <w:bCs/>
        <w:sz w:val="22"/>
        <w:szCs w:val="22"/>
      </w:rPr>
      <w:t xml:space="preserve"> Concejos de Distrito</w:t>
    </w:r>
  </w:p>
  <w:p w:rsidR="00DD1CD7" w:rsidRPr="00551859" w:rsidRDefault="00DD1CD7">
    <w:pPr>
      <w:pStyle w:val="Encabezado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930" w:rsidRDefault="00161930">
    <w:pPr>
      <w:pStyle w:val="Encabezado"/>
    </w:pPr>
  </w:p>
  <w:p w:rsidR="00161930" w:rsidRDefault="0016193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1005"/>
    <w:multiLevelType w:val="multilevel"/>
    <w:tmpl w:val="0C0A001D"/>
    <w:lvl w:ilvl="0">
      <w:start w:val="1"/>
      <w:numFmt w:val="decimal"/>
      <w:lvlText w:val="%1)"/>
      <w:lvlJc w:val="left"/>
      <w:pPr>
        <w:ind w:left="218" w:hanging="360"/>
      </w:pPr>
    </w:lvl>
    <w:lvl w:ilvl="1">
      <w:start w:val="1"/>
      <w:numFmt w:val="lowerLetter"/>
      <w:lvlText w:val="%2)"/>
      <w:lvlJc w:val="left"/>
      <w:pPr>
        <w:ind w:left="578" w:hanging="360"/>
      </w:pPr>
    </w:lvl>
    <w:lvl w:ilvl="2">
      <w:start w:val="1"/>
      <w:numFmt w:val="lowerRoman"/>
      <w:lvlText w:val="%3)"/>
      <w:lvlJc w:val="left"/>
      <w:pPr>
        <w:ind w:left="938" w:hanging="360"/>
      </w:pPr>
    </w:lvl>
    <w:lvl w:ilvl="3">
      <w:start w:val="1"/>
      <w:numFmt w:val="decimal"/>
      <w:lvlText w:val="(%4)"/>
      <w:lvlJc w:val="left"/>
      <w:pPr>
        <w:ind w:left="1298" w:hanging="360"/>
      </w:pPr>
    </w:lvl>
    <w:lvl w:ilvl="4">
      <w:start w:val="1"/>
      <w:numFmt w:val="lowerLetter"/>
      <w:lvlText w:val="(%5)"/>
      <w:lvlJc w:val="left"/>
      <w:pPr>
        <w:ind w:left="1658" w:hanging="360"/>
      </w:pPr>
    </w:lvl>
    <w:lvl w:ilvl="5">
      <w:start w:val="1"/>
      <w:numFmt w:val="lowerRoman"/>
      <w:lvlText w:val="(%6)"/>
      <w:lvlJc w:val="left"/>
      <w:pPr>
        <w:ind w:left="2018" w:hanging="360"/>
      </w:pPr>
    </w:lvl>
    <w:lvl w:ilvl="6">
      <w:start w:val="1"/>
      <w:numFmt w:val="decimal"/>
      <w:lvlText w:val="%7."/>
      <w:lvlJc w:val="left"/>
      <w:pPr>
        <w:ind w:left="2378" w:hanging="360"/>
      </w:pPr>
    </w:lvl>
    <w:lvl w:ilvl="7">
      <w:start w:val="1"/>
      <w:numFmt w:val="lowerLetter"/>
      <w:lvlText w:val="%8."/>
      <w:lvlJc w:val="left"/>
      <w:pPr>
        <w:ind w:left="2738" w:hanging="360"/>
      </w:pPr>
    </w:lvl>
    <w:lvl w:ilvl="8">
      <w:start w:val="1"/>
      <w:numFmt w:val="lowerRoman"/>
      <w:lvlText w:val="%9."/>
      <w:lvlJc w:val="left"/>
      <w:pPr>
        <w:ind w:left="3098" w:hanging="360"/>
      </w:pPr>
    </w:lvl>
  </w:abstractNum>
  <w:abstractNum w:abstractNumId="1">
    <w:nsid w:val="04D813DD"/>
    <w:multiLevelType w:val="hybridMultilevel"/>
    <w:tmpl w:val="9774B97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234D19"/>
    <w:multiLevelType w:val="hybridMultilevel"/>
    <w:tmpl w:val="C25E4902"/>
    <w:lvl w:ilvl="0" w:tplc="3C7CE99C">
      <w:start w:val="3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Arial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D5786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0DC91AAC"/>
    <w:multiLevelType w:val="hybridMultilevel"/>
    <w:tmpl w:val="B34E37E8"/>
    <w:lvl w:ilvl="0" w:tplc="81B0E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8C676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008EA"/>
    <w:multiLevelType w:val="hybridMultilevel"/>
    <w:tmpl w:val="AB5C759A"/>
    <w:lvl w:ilvl="0" w:tplc="60CE4E2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364" w:hanging="360"/>
      </w:pPr>
    </w:lvl>
    <w:lvl w:ilvl="2" w:tplc="140A001B" w:tentative="1">
      <w:start w:val="1"/>
      <w:numFmt w:val="lowerRoman"/>
      <w:lvlText w:val="%3."/>
      <w:lvlJc w:val="right"/>
      <w:pPr>
        <w:ind w:left="2084" w:hanging="180"/>
      </w:pPr>
    </w:lvl>
    <w:lvl w:ilvl="3" w:tplc="140A000F" w:tentative="1">
      <w:start w:val="1"/>
      <w:numFmt w:val="decimal"/>
      <w:lvlText w:val="%4."/>
      <w:lvlJc w:val="left"/>
      <w:pPr>
        <w:ind w:left="2804" w:hanging="360"/>
      </w:pPr>
    </w:lvl>
    <w:lvl w:ilvl="4" w:tplc="140A0019" w:tentative="1">
      <w:start w:val="1"/>
      <w:numFmt w:val="lowerLetter"/>
      <w:lvlText w:val="%5."/>
      <w:lvlJc w:val="left"/>
      <w:pPr>
        <w:ind w:left="3524" w:hanging="360"/>
      </w:pPr>
    </w:lvl>
    <w:lvl w:ilvl="5" w:tplc="140A001B" w:tentative="1">
      <w:start w:val="1"/>
      <w:numFmt w:val="lowerRoman"/>
      <w:lvlText w:val="%6."/>
      <w:lvlJc w:val="right"/>
      <w:pPr>
        <w:ind w:left="4244" w:hanging="180"/>
      </w:pPr>
    </w:lvl>
    <w:lvl w:ilvl="6" w:tplc="140A000F" w:tentative="1">
      <w:start w:val="1"/>
      <w:numFmt w:val="decimal"/>
      <w:lvlText w:val="%7."/>
      <w:lvlJc w:val="left"/>
      <w:pPr>
        <w:ind w:left="4964" w:hanging="360"/>
      </w:pPr>
    </w:lvl>
    <w:lvl w:ilvl="7" w:tplc="140A0019" w:tentative="1">
      <w:start w:val="1"/>
      <w:numFmt w:val="lowerLetter"/>
      <w:lvlText w:val="%8."/>
      <w:lvlJc w:val="left"/>
      <w:pPr>
        <w:ind w:left="5684" w:hanging="360"/>
      </w:pPr>
    </w:lvl>
    <w:lvl w:ilvl="8" w:tplc="1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47D3ED7"/>
    <w:multiLevelType w:val="hybridMultilevel"/>
    <w:tmpl w:val="AB5C759A"/>
    <w:lvl w:ilvl="0" w:tplc="60CE4E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FD0CBD"/>
    <w:multiLevelType w:val="hybridMultilevel"/>
    <w:tmpl w:val="F0A4549E"/>
    <w:lvl w:ilvl="0" w:tplc="81B0E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43450"/>
    <w:multiLevelType w:val="hybridMultilevel"/>
    <w:tmpl w:val="2E946518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F7B08"/>
    <w:multiLevelType w:val="hybridMultilevel"/>
    <w:tmpl w:val="49024E88"/>
    <w:lvl w:ilvl="0" w:tplc="140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">
    <w:nsid w:val="2CD1153E"/>
    <w:multiLevelType w:val="hybridMultilevel"/>
    <w:tmpl w:val="A364E3C2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7">
      <w:start w:val="1"/>
      <w:numFmt w:val="lowerLetter"/>
      <w:lvlText w:val="%3)"/>
      <w:lvlJc w:val="lef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759C2"/>
    <w:multiLevelType w:val="hybridMultilevel"/>
    <w:tmpl w:val="81228F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CF280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5E36B4B"/>
    <w:multiLevelType w:val="hybridMultilevel"/>
    <w:tmpl w:val="DDB4F9E4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9BE53E8"/>
    <w:multiLevelType w:val="hybridMultilevel"/>
    <w:tmpl w:val="1DBAAE9C"/>
    <w:lvl w:ilvl="0" w:tplc="7CF09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5F4601"/>
    <w:multiLevelType w:val="hybridMultilevel"/>
    <w:tmpl w:val="98F2E874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385"/>
    <w:multiLevelType w:val="hybridMultilevel"/>
    <w:tmpl w:val="EA72BD04"/>
    <w:lvl w:ilvl="0" w:tplc="040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994582E"/>
    <w:multiLevelType w:val="hybridMultilevel"/>
    <w:tmpl w:val="2A823B6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DC154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12210FA"/>
    <w:multiLevelType w:val="hybridMultilevel"/>
    <w:tmpl w:val="EB6AD6C4"/>
    <w:lvl w:ilvl="0" w:tplc="1C484F9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14430CA"/>
    <w:multiLevelType w:val="hybridMultilevel"/>
    <w:tmpl w:val="095A042E"/>
    <w:lvl w:ilvl="0" w:tplc="0409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36A1E60"/>
    <w:multiLevelType w:val="hybridMultilevel"/>
    <w:tmpl w:val="1CD8FDA2"/>
    <w:lvl w:ilvl="0" w:tplc="1C484F92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DF6E53"/>
    <w:multiLevelType w:val="hybridMultilevel"/>
    <w:tmpl w:val="67CEC6FA"/>
    <w:lvl w:ilvl="0" w:tplc="140A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693C7178"/>
    <w:multiLevelType w:val="hybridMultilevel"/>
    <w:tmpl w:val="C8585588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A22F2"/>
    <w:multiLevelType w:val="hybridMultilevel"/>
    <w:tmpl w:val="C5A043F2"/>
    <w:lvl w:ilvl="0" w:tplc="140A0017">
      <w:start w:val="1"/>
      <w:numFmt w:val="lowerLetter"/>
      <w:lvlText w:val="%1)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314F4"/>
    <w:multiLevelType w:val="hybridMultilevel"/>
    <w:tmpl w:val="26F4C97C"/>
    <w:lvl w:ilvl="0" w:tplc="140A0017">
      <w:start w:val="1"/>
      <w:numFmt w:val="lowerLetter"/>
      <w:lvlText w:val="%1)"/>
      <w:lvlJc w:val="left"/>
      <w:pPr>
        <w:ind w:left="1068" w:hanging="360"/>
      </w:p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C85959"/>
    <w:multiLevelType w:val="hybridMultilevel"/>
    <w:tmpl w:val="CF22C96A"/>
    <w:lvl w:ilvl="0" w:tplc="1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FF1E96"/>
    <w:multiLevelType w:val="hybridMultilevel"/>
    <w:tmpl w:val="D83E6DBC"/>
    <w:lvl w:ilvl="0" w:tplc="1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04B57"/>
    <w:multiLevelType w:val="hybridMultilevel"/>
    <w:tmpl w:val="9920FE0A"/>
    <w:lvl w:ilvl="0" w:tplc="3070854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26"/>
  </w:num>
  <w:num w:numId="5">
    <w:abstractNumId w:val="16"/>
  </w:num>
  <w:num w:numId="6">
    <w:abstractNumId w:val="20"/>
  </w:num>
  <w:num w:numId="7">
    <w:abstractNumId w:val="17"/>
  </w:num>
  <w:num w:numId="8">
    <w:abstractNumId w:val="22"/>
  </w:num>
  <w:num w:numId="9">
    <w:abstractNumId w:val="27"/>
  </w:num>
  <w:num w:numId="10">
    <w:abstractNumId w:val="6"/>
  </w:num>
  <w:num w:numId="11">
    <w:abstractNumId w:val="9"/>
  </w:num>
  <w:num w:numId="12">
    <w:abstractNumId w:val="1"/>
  </w:num>
  <w:num w:numId="13">
    <w:abstractNumId w:val="7"/>
  </w:num>
  <w:num w:numId="14">
    <w:abstractNumId w:val="28"/>
  </w:num>
  <w:num w:numId="15">
    <w:abstractNumId w:val="25"/>
  </w:num>
  <w:num w:numId="16">
    <w:abstractNumId w:val="8"/>
  </w:num>
  <w:num w:numId="17">
    <w:abstractNumId w:val="24"/>
  </w:num>
  <w:num w:numId="18">
    <w:abstractNumId w:val="15"/>
  </w:num>
  <w:num w:numId="19">
    <w:abstractNumId w:val="23"/>
  </w:num>
  <w:num w:numId="20">
    <w:abstractNumId w:val="10"/>
  </w:num>
  <w:num w:numId="21">
    <w:abstractNumId w:val="13"/>
  </w:num>
  <w:num w:numId="22">
    <w:abstractNumId w:val="5"/>
  </w:num>
  <w:num w:numId="23">
    <w:abstractNumId w:val="19"/>
  </w:num>
  <w:num w:numId="24">
    <w:abstractNumId w:val="21"/>
  </w:num>
  <w:num w:numId="25">
    <w:abstractNumId w:val="3"/>
  </w:num>
  <w:num w:numId="26">
    <w:abstractNumId w:val="12"/>
  </w:num>
  <w:num w:numId="27">
    <w:abstractNumId w:val="0"/>
  </w:num>
  <w:num w:numId="28">
    <w:abstractNumId w:val="1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D7"/>
    <w:rsid w:val="00002743"/>
    <w:rsid w:val="0001623A"/>
    <w:rsid w:val="00027AC0"/>
    <w:rsid w:val="00051F2D"/>
    <w:rsid w:val="00075CD4"/>
    <w:rsid w:val="000A3327"/>
    <w:rsid w:val="000B22E8"/>
    <w:rsid w:val="000C24FB"/>
    <w:rsid w:val="000D058A"/>
    <w:rsid w:val="000D59E5"/>
    <w:rsid w:val="0011107C"/>
    <w:rsid w:val="0011584C"/>
    <w:rsid w:val="00137BF6"/>
    <w:rsid w:val="00144524"/>
    <w:rsid w:val="00161930"/>
    <w:rsid w:val="001B0926"/>
    <w:rsid w:val="001B1BAB"/>
    <w:rsid w:val="001B2D76"/>
    <w:rsid w:val="001C06C5"/>
    <w:rsid w:val="00217850"/>
    <w:rsid w:val="00221D52"/>
    <w:rsid w:val="002409D9"/>
    <w:rsid w:val="00250D4E"/>
    <w:rsid w:val="0025351C"/>
    <w:rsid w:val="002D0417"/>
    <w:rsid w:val="002F4214"/>
    <w:rsid w:val="002F798A"/>
    <w:rsid w:val="00307523"/>
    <w:rsid w:val="00341B0E"/>
    <w:rsid w:val="00362CCC"/>
    <w:rsid w:val="003828FC"/>
    <w:rsid w:val="003914BA"/>
    <w:rsid w:val="003B430B"/>
    <w:rsid w:val="003C2BD3"/>
    <w:rsid w:val="003D584D"/>
    <w:rsid w:val="003E0EFA"/>
    <w:rsid w:val="0040064B"/>
    <w:rsid w:val="0042366A"/>
    <w:rsid w:val="00435CB8"/>
    <w:rsid w:val="00436267"/>
    <w:rsid w:val="004438EC"/>
    <w:rsid w:val="00445AEA"/>
    <w:rsid w:val="00451911"/>
    <w:rsid w:val="00463BC0"/>
    <w:rsid w:val="004857AD"/>
    <w:rsid w:val="004A13A8"/>
    <w:rsid w:val="004C22E6"/>
    <w:rsid w:val="004F5289"/>
    <w:rsid w:val="00502C77"/>
    <w:rsid w:val="005045C4"/>
    <w:rsid w:val="00542038"/>
    <w:rsid w:val="00547721"/>
    <w:rsid w:val="00551859"/>
    <w:rsid w:val="00562376"/>
    <w:rsid w:val="00562CCB"/>
    <w:rsid w:val="0056643C"/>
    <w:rsid w:val="005969B3"/>
    <w:rsid w:val="005B3710"/>
    <w:rsid w:val="006047EB"/>
    <w:rsid w:val="00613093"/>
    <w:rsid w:val="00613A05"/>
    <w:rsid w:val="006475FA"/>
    <w:rsid w:val="00654E81"/>
    <w:rsid w:val="00667BB0"/>
    <w:rsid w:val="006778F9"/>
    <w:rsid w:val="00681C4B"/>
    <w:rsid w:val="00687BAC"/>
    <w:rsid w:val="00692455"/>
    <w:rsid w:val="006A60BB"/>
    <w:rsid w:val="006B442A"/>
    <w:rsid w:val="006D166C"/>
    <w:rsid w:val="00717A76"/>
    <w:rsid w:val="00777E75"/>
    <w:rsid w:val="00781AD9"/>
    <w:rsid w:val="00794E16"/>
    <w:rsid w:val="007961F6"/>
    <w:rsid w:val="007D0236"/>
    <w:rsid w:val="007D2341"/>
    <w:rsid w:val="007D3DD8"/>
    <w:rsid w:val="007D5DEA"/>
    <w:rsid w:val="00805732"/>
    <w:rsid w:val="008252AA"/>
    <w:rsid w:val="0084020C"/>
    <w:rsid w:val="00847404"/>
    <w:rsid w:val="008535D1"/>
    <w:rsid w:val="008537F0"/>
    <w:rsid w:val="00855E62"/>
    <w:rsid w:val="00856AA5"/>
    <w:rsid w:val="00880BE9"/>
    <w:rsid w:val="0089214D"/>
    <w:rsid w:val="008A4B7F"/>
    <w:rsid w:val="008B54B0"/>
    <w:rsid w:val="008D7423"/>
    <w:rsid w:val="008E4102"/>
    <w:rsid w:val="008E6784"/>
    <w:rsid w:val="008E6C4E"/>
    <w:rsid w:val="008E7AD5"/>
    <w:rsid w:val="00901223"/>
    <w:rsid w:val="00925478"/>
    <w:rsid w:val="00926DA0"/>
    <w:rsid w:val="0093204D"/>
    <w:rsid w:val="00937CC6"/>
    <w:rsid w:val="00954369"/>
    <w:rsid w:val="00956C7C"/>
    <w:rsid w:val="009771E3"/>
    <w:rsid w:val="00977952"/>
    <w:rsid w:val="0098615D"/>
    <w:rsid w:val="0099773E"/>
    <w:rsid w:val="00A113C9"/>
    <w:rsid w:val="00A11B77"/>
    <w:rsid w:val="00A12859"/>
    <w:rsid w:val="00A30FF3"/>
    <w:rsid w:val="00A5123F"/>
    <w:rsid w:val="00A54692"/>
    <w:rsid w:val="00A76689"/>
    <w:rsid w:val="00A90260"/>
    <w:rsid w:val="00AA60CC"/>
    <w:rsid w:val="00AD7E3A"/>
    <w:rsid w:val="00B17574"/>
    <w:rsid w:val="00B24F8C"/>
    <w:rsid w:val="00B32C0F"/>
    <w:rsid w:val="00B41B25"/>
    <w:rsid w:val="00B4692E"/>
    <w:rsid w:val="00B56C73"/>
    <w:rsid w:val="00B77BEE"/>
    <w:rsid w:val="00B82928"/>
    <w:rsid w:val="00BA2EE1"/>
    <w:rsid w:val="00BA5966"/>
    <w:rsid w:val="00BA79EE"/>
    <w:rsid w:val="00BB5C31"/>
    <w:rsid w:val="00BC2E2F"/>
    <w:rsid w:val="00BC66E4"/>
    <w:rsid w:val="00BF7784"/>
    <w:rsid w:val="00C02452"/>
    <w:rsid w:val="00C22347"/>
    <w:rsid w:val="00C24837"/>
    <w:rsid w:val="00C470FD"/>
    <w:rsid w:val="00C64898"/>
    <w:rsid w:val="00C67F13"/>
    <w:rsid w:val="00C67FA9"/>
    <w:rsid w:val="00C71233"/>
    <w:rsid w:val="00C908CE"/>
    <w:rsid w:val="00C92E58"/>
    <w:rsid w:val="00C92EA6"/>
    <w:rsid w:val="00CC7BF6"/>
    <w:rsid w:val="00CD77F7"/>
    <w:rsid w:val="00D07BCF"/>
    <w:rsid w:val="00D1267B"/>
    <w:rsid w:val="00D12E95"/>
    <w:rsid w:val="00D324AD"/>
    <w:rsid w:val="00D3509F"/>
    <w:rsid w:val="00D35C7C"/>
    <w:rsid w:val="00D45E9D"/>
    <w:rsid w:val="00D51050"/>
    <w:rsid w:val="00D55762"/>
    <w:rsid w:val="00D56AB9"/>
    <w:rsid w:val="00D829DF"/>
    <w:rsid w:val="00D848C4"/>
    <w:rsid w:val="00D871E1"/>
    <w:rsid w:val="00DC0769"/>
    <w:rsid w:val="00DD009C"/>
    <w:rsid w:val="00DD1611"/>
    <w:rsid w:val="00DD1CD7"/>
    <w:rsid w:val="00DF458A"/>
    <w:rsid w:val="00E00964"/>
    <w:rsid w:val="00E055CF"/>
    <w:rsid w:val="00E118CD"/>
    <w:rsid w:val="00E156CF"/>
    <w:rsid w:val="00E21E8A"/>
    <w:rsid w:val="00E262A6"/>
    <w:rsid w:val="00E30770"/>
    <w:rsid w:val="00E73EE2"/>
    <w:rsid w:val="00E871D3"/>
    <w:rsid w:val="00E97D89"/>
    <w:rsid w:val="00EA4E83"/>
    <w:rsid w:val="00ED2275"/>
    <w:rsid w:val="00EF5C47"/>
    <w:rsid w:val="00F21A0A"/>
    <w:rsid w:val="00F3308B"/>
    <w:rsid w:val="00F36527"/>
    <w:rsid w:val="00F55232"/>
    <w:rsid w:val="00F64F43"/>
    <w:rsid w:val="00F66107"/>
    <w:rsid w:val="00F9371E"/>
    <w:rsid w:val="00F950B4"/>
    <w:rsid w:val="00F95675"/>
    <w:rsid w:val="00FB1C45"/>
    <w:rsid w:val="00FB2B00"/>
    <w:rsid w:val="00FC00C9"/>
    <w:rsid w:val="00FE37DB"/>
    <w:rsid w:val="00FF237D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D1CD7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D1CD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D1CD7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DD1CD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D1C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C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1C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CD7"/>
    <w:rPr>
      <w:rFonts w:ascii="Tahoma" w:eastAsia="Times New Roman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076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076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C0769"/>
    <w:rPr>
      <w:vertAlign w:val="superscript"/>
    </w:rPr>
  </w:style>
  <w:style w:type="paragraph" w:styleId="Prrafodelista">
    <w:name w:val="List Paragraph"/>
    <w:basedOn w:val="Normal"/>
    <w:uiPriority w:val="34"/>
    <w:qFormat/>
    <w:rsid w:val="00DD1611"/>
    <w:pPr>
      <w:ind w:left="720"/>
      <w:contextualSpacing/>
    </w:pPr>
    <w:rPr>
      <w:lang w:val="en-US" w:eastAsia="en-US"/>
    </w:rPr>
  </w:style>
  <w:style w:type="table" w:styleId="Tablaconcuadrcula">
    <w:name w:val="Table Grid"/>
    <w:basedOn w:val="Tablanormal"/>
    <w:uiPriority w:val="59"/>
    <w:rsid w:val="00DD1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8E7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E0EF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1930"/>
    <w:pPr>
      <w:spacing w:before="100" w:beforeAutospacing="1" w:after="100" w:afterAutospacing="1"/>
    </w:pPr>
    <w:rPr>
      <w:rFonts w:eastAsiaTheme="minorEastAsia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D1CD7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DD1CD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DD1CD7"/>
    <w:pPr>
      <w:jc w:val="both"/>
    </w:pPr>
    <w:rPr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DD1CD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D1C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C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1C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CD7"/>
    <w:rPr>
      <w:rFonts w:ascii="Tahoma" w:eastAsia="Times New Roman" w:hAnsi="Tahoma" w:cs="Tahoma"/>
      <w:sz w:val="16"/>
      <w:szCs w:val="16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C0769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C0769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DC0769"/>
    <w:rPr>
      <w:vertAlign w:val="superscript"/>
    </w:rPr>
  </w:style>
  <w:style w:type="paragraph" w:styleId="Prrafodelista">
    <w:name w:val="List Paragraph"/>
    <w:basedOn w:val="Normal"/>
    <w:uiPriority w:val="34"/>
    <w:qFormat/>
    <w:rsid w:val="00DD1611"/>
    <w:pPr>
      <w:ind w:left="720"/>
      <w:contextualSpacing/>
    </w:pPr>
    <w:rPr>
      <w:lang w:val="en-US" w:eastAsia="en-US"/>
    </w:rPr>
  </w:style>
  <w:style w:type="table" w:styleId="Tablaconcuadrcula">
    <w:name w:val="Table Grid"/>
    <w:basedOn w:val="Tablanormal"/>
    <w:uiPriority w:val="59"/>
    <w:rsid w:val="00DD1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n">
    <w:name w:val="Revision"/>
    <w:hidden/>
    <w:uiPriority w:val="99"/>
    <w:semiHidden/>
    <w:rsid w:val="008E7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3E0EF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61930"/>
    <w:pPr>
      <w:spacing w:before="100" w:beforeAutospacing="1" w:after="100" w:afterAutospacing="1"/>
    </w:pPr>
    <w:rPr>
      <w:rFonts w:eastAsiaTheme="minorEastAsi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ecope.go.c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C2F7FE-2220-4793-9879-C4D7D2168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1531</Words>
  <Characters>8421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pilar-ra</dc:creator>
  <cp:lastModifiedBy>Stephanie Vargas Solano</cp:lastModifiedBy>
  <cp:revision>2</cp:revision>
  <cp:lastPrinted>2015-08-27T17:42:00Z</cp:lastPrinted>
  <dcterms:created xsi:type="dcterms:W3CDTF">2017-03-16T14:36:00Z</dcterms:created>
  <dcterms:modified xsi:type="dcterms:W3CDTF">2017-03-16T14:36:00Z</dcterms:modified>
</cp:coreProperties>
</file>